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0DF" w:rsidRDefault="003260DF" w:rsidP="00EF26EB">
      <w:pPr>
        <w:spacing w:before="120" w:after="120" w:line="480" w:lineRule="auto"/>
        <w:jc w:val="center"/>
        <w:rPr>
          <w:rFonts w:ascii="Times New Roman" w:hAnsi="Times New Roman" w:cs="Times New Roman"/>
          <w:sz w:val="24"/>
          <w:szCs w:val="24"/>
        </w:rPr>
      </w:pPr>
    </w:p>
    <w:p w:rsidR="003260DF" w:rsidRDefault="003260DF" w:rsidP="00EF26EB">
      <w:pPr>
        <w:spacing w:before="120" w:after="120" w:line="480" w:lineRule="auto"/>
        <w:jc w:val="center"/>
        <w:rPr>
          <w:rFonts w:ascii="Times New Roman" w:hAnsi="Times New Roman" w:cs="Times New Roman"/>
          <w:sz w:val="24"/>
          <w:szCs w:val="24"/>
        </w:rPr>
      </w:pPr>
    </w:p>
    <w:p w:rsidR="003260DF" w:rsidRDefault="003260DF" w:rsidP="00EF26EB">
      <w:pPr>
        <w:spacing w:before="120" w:after="120" w:line="480" w:lineRule="auto"/>
        <w:jc w:val="center"/>
        <w:rPr>
          <w:rFonts w:ascii="Times New Roman" w:hAnsi="Times New Roman" w:cs="Times New Roman"/>
          <w:sz w:val="24"/>
          <w:szCs w:val="24"/>
        </w:rPr>
      </w:pPr>
    </w:p>
    <w:p w:rsidR="00EF26EB" w:rsidRPr="003260DF" w:rsidRDefault="00EF26EB" w:rsidP="00EF26EB">
      <w:pPr>
        <w:spacing w:before="120" w:after="120" w:line="480" w:lineRule="auto"/>
        <w:jc w:val="center"/>
        <w:rPr>
          <w:rFonts w:ascii="Times New Roman" w:hAnsi="Times New Roman" w:cs="Times New Roman"/>
          <w:sz w:val="24"/>
          <w:szCs w:val="24"/>
        </w:rPr>
      </w:pPr>
      <w:r w:rsidRPr="003260DF">
        <w:rPr>
          <w:rFonts w:ascii="Times New Roman" w:hAnsi="Times New Roman" w:cs="Times New Roman"/>
          <w:sz w:val="24"/>
          <w:szCs w:val="24"/>
        </w:rPr>
        <w:t>Challenges Faced by Criminal Justice</w:t>
      </w:r>
      <w:r w:rsidR="003260DF">
        <w:rPr>
          <w:rFonts w:ascii="Times New Roman" w:hAnsi="Times New Roman" w:cs="Times New Roman"/>
          <w:sz w:val="24"/>
          <w:szCs w:val="24"/>
        </w:rPr>
        <w:t xml:space="preserve"> System</w:t>
      </w:r>
    </w:p>
    <w:p w:rsidR="00EF26EB" w:rsidRPr="003260DF" w:rsidRDefault="00EF26EB" w:rsidP="00EF26EB">
      <w:pPr>
        <w:spacing w:before="120" w:after="120" w:line="480" w:lineRule="auto"/>
        <w:jc w:val="center"/>
        <w:rPr>
          <w:rFonts w:ascii="Times New Roman" w:hAnsi="Times New Roman" w:cs="Times New Roman"/>
          <w:sz w:val="24"/>
          <w:szCs w:val="24"/>
        </w:rPr>
      </w:pPr>
      <w:r w:rsidRPr="003260DF">
        <w:rPr>
          <w:rFonts w:ascii="Times New Roman" w:hAnsi="Times New Roman" w:cs="Times New Roman"/>
          <w:sz w:val="24"/>
          <w:szCs w:val="24"/>
        </w:rPr>
        <w:t>Student’s Name</w:t>
      </w:r>
    </w:p>
    <w:p w:rsidR="00EF26EB" w:rsidRPr="003260DF" w:rsidRDefault="00EF26EB" w:rsidP="00EF26EB">
      <w:pPr>
        <w:spacing w:before="120" w:after="120" w:line="480" w:lineRule="auto"/>
        <w:jc w:val="center"/>
        <w:rPr>
          <w:rFonts w:ascii="Times New Roman" w:hAnsi="Times New Roman" w:cs="Times New Roman"/>
          <w:sz w:val="24"/>
          <w:szCs w:val="24"/>
        </w:rPr>
      </w:pPr>
      <w:r w:rsidRPr="003260DF">
        <w:rPr>
          <w:rFonts w:ascii="Times New Roman" w:hAnsi="Times New Roman" w:cs="Times New Roman"/>
          <w:sz w:val="24"/>
          <w:szCs w:val="24"/>
        </w:rPr>
        <w:t>Institution</w:t>
      </w:r>
    </w:p>
    <w:p w:rsidR="003260DF" w:rsidRDefault="003260DF">
      <w:pPr>
        <w:rPr>
          <w:rFonts w:ascii="Times New Roman" w:hAnsi="Times New Roman" w:cs="Times New Roman"/>
          <w:b/>
          <w:sz w:val="24"/>
          <w:szCs w:val="24"/>
        </w:rPr>
      </w:pPr>
      <w:r>
        <w:rPr>
          <w:rFonts w:ascii="Times New Roman" w:hAnsi="Times New Roman" w:cs="Times New Roman"/>
          <w:b/>
          <w:sz w:val="24"/>
          <w:szCs w:val="24"/>
        </w:rPr>
        <w:br w:type="page"/>
      </w:r>
    </w:p>
    <w:p w:rsidR="00A52E85" w:rsidRPr="0037735C" w:rsidRDefault="00A52E85" w:rsidP="0037735C">
      <w:pPr>
        <w:spacing w:before="120" w:after="120" w:line="480" w:lineRule="auto"/>
        <w:ind w:firstLine="720"/>
        <w:rPr>
          <w:rFonts w:ascii="Times New Roman" w:hAnsi="Times New Roman" w:cs="Times New Roman"/>
          <w:b/>
          <w:sz w:val="24"/>
          <w:szCs w:val="24"/>
        </w:rPr>
      </w:pPr>
      <w:r w:rsidRPr="0037735C">
        <w:rPr>
          <w:rFonts w:ascii="Times New Roman" w:hAnsi="Times New Roman" w:cs="Times New Roman"/>
          <w:b/>
          <w:sz w:val="24"/>
          <w:szCs w:val="24"/>
        </w:rPr>
        <w:lastRenderedPageBreak/>
        <w:t>Introduction</w:t>
      </w:r>
      <w:r w:rsidR="00A427E3" w:rsidRPr="0037735C">
        <w:rPr>
          <w:rFonts w:ascii="Times New Roman" w:hAnsi="Times New Roman" w:cs="Times New Roman"/>
          <w:b/>
          <w:sz w:val="24"/>
          <w:szCs w:val="24"/>
        </w:rPr>
        <w:t xml:space="preserve"> to policies challenging the State</w:t>
      </w:r>
    </w:p>
    <w:p w:rsidR="00287431" w:rsidRPr="0037735C" w:rsidRDefault="00C24313"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 xml:space="preserve">Texas is a state that have been experiencing its all-time low crime rates. High imprisonment rates, “get-tough” policies and increasing police patrols are </w:t>
      </w:r>
      <w:r w:rsidR="00AD60E1" w:rsidRPr="0037735C">
        <w:rPr>
          <w:rFonts w:ascii="Times New Roman" w:hAnsi="Times New Roman" w:cs="Times New Roman"/>
          <w:sz w:val="24"/>
          <w:szCs w:val="24"/>
        </w:rPr>
        <w:t>the highest contributors to the reduction</w:t>
      </w:r>
      <w:r w:rsidRPr="0037735C">
        <w:rPr>
          <w:rFonts w:ascii="Times New Roman" w:hAnsi="Times New Roman" w:cs="Times New Roman"/>
          <w:sz w:val="24"/>
          <w:szCs w:val="24"/>
        </w:rPr>
        <w:t>.</w:t>
      </w:r>
      <w:r w:rsidR="00AD60E1" w:rsidRPr="0037735C">
        <w:rPr>
          <w:rFonts w:ascii="Times New Roman" w:hAnsi="Times New Roman" w:cs="Times New Roman"/>
          <w:sz w:val="24"/>
          <w:szCs w:val="24"/>
        </w:rPr>
        <w:t xml:space="preserve"> Just recently, Texas Criminal Justice System reported that crime rates have gone down by 20 percent and this has led to close down of eight prisons. </w:t>
      </w:r>
      <w:r w:rsidR="00A06233" w:rsidRPr="0037735C">
        <w:rPr>
          <w:rFonts w:ascii="Times New Roman" w:hAnsi="Times New Roman" w:cs="Times New Roman"/>
          <w:sz w:val="24"/>
          <w:szCs w:val="24"/>
        </w:rPr>
        <w:t xml:space="preserve">These outcomes notwithstanding, </w:t>
      </w:r>
      <w:r w:rsidR="00C525BA" w:rsidRPr="0037735C">
        <w:rPr>
          <w:rFonts w:ascii="Times New Roman" w:hAnsi="Times New Roman" w:cs="Times New Roman"/>
          <w:sz w:val="24"/>
          <w:szCs w:val="24"/>
        </w:rPr>
        <w:t>the criminal justice system</w:t>
      </w:r>
      <w:r w:rsidR="00B31D5C" w:rsidRPr="0037735C">
        <w:rPr>
          <w:rFonts w:ascii="Times New Roman" w:hAnsi="Times New Roman" w:cs="Times New Roman"/>
          <w:sz w:val="24"/>
          <w:szCs w:val="24"/>
        </w:rPr>
        <w:t xml:space="preserve"> have</w:t>
      </w:r>
      <w:r w:rsidR="00E03C96" w:rsidRPr="0037735C">
        <w:rPr>
          <w:rFonts w:ascii="Times New Roman" w:hAnsi="Times New Roman" w:cs="Times New Roman"/>
          <w:sz w:val="24"/>
          <w:szCs w:val="24"/>
        </w:rPr>
        <w:t xml:space="preserve"> been facing numerous challenges associated with polici</w:t>
      </w:r>
      <w:r w:rsidR="00455AF5" w:rsidRPr="0037735C">
        <w:rPr>
          <w:rFonts w:ascii="Times New Roman" w:hAnsi="Times New Roman" w:cs="Times New Roman"/>
          <w:sz w:val="24"/>
          <w:szCs w:val="24"/>
        </w:rPr>
        <w:t xml:space="preserve">es and procedures put in place by the federal government. </w:t>
      </w:r>
      <w:r w:rsidR="00E014F5" w:rsidRPr="0037735C">
        <w:rPr>
          <w:rFonts w:ascii="Times New Roman" w:hAnsi="Times New Roman" w:cs="Times New Roman"/>
          <w:sz w:val="24"/>
          <w:szCs w:val="24"/>
        </w:rPr>
        <w:t xml:space="preserve">As the U.S. continues to design stricter immigration policies, Texas legislature is not left behind. It passed a bill that requires local law enforcers to cooperate with ICE agents in questioning </w:t>
      </w:r>
      <w:r w:rsidR="007B4CCF" w:rsidRPr="0037735C">
        <w:rPr>
          <w:rFonts w:ascii="Times New Roman" w:hAnsi="Times New Roman" w:cs="Times New Roman"/>
          <w:sz w:val="24"/>
          <w:szCs w:val="24"/>
        </w:rPr>
        <w:t>immigrants’</w:t>
      </w:r>
      <w:r w:rsidR="00E014F5" w:rsidRPr="0037735C">
        <w:rPr>
          <w:rFonts w:ascii="Times New Roman" w:hAnsi="Times New Roman" w:cs="Times New Roman"/>
          <w:sz w:val="24"/>
          <w:szCs w:val="24"/>
        </w:rPr>
        <w:t xml:space="preserve"> status. </w:t>
      </w:r>
      <w:r w:rsidR="0078545D" w:rsidRPr="0037735C">
        <w:rPr>
          <w:rFonts w:ascii="Times New Roman" w:hAnsi="Times New Roman" w:cs="Times New Roman"/>
          <w:sz w:val="24"/>
          <w:szCs w:val="24"/>
        </w:rPr>
        <w:t xml:space="preserve">The bill receives some contentious questioning as police officers are not trained to operate as immigrant agents. </w:t>
      </w:r>
      <w:r w:rsidR="00DB564F" w:rsidRPr="0037735C">
        <w:rPr>
          <w:rFonts w:ascii="Times New Roman" w:hAnsi="Times New Roman" w:cs="Times New Roman"/>
          <w:sz w:val="24"/>
          <w:szCs w:val="24"/>
        </w:rPr>
        <w:t xml:space="preserve">It has also raised some concerns </w:t>
      </w:r>
      <w:r w:rsidR="005A6D46" w:rsidRPr="0037735C">
        <w:rPr>
          <w:rFonts w:ascii="Times New Roman" w:hAnsi="Times New Roman" w:cs="Times New Roman"/>
          <w:sz w:val="24"/>
          <w:szCs w:val="24"/>
        </w:rPr>
        <w:t>about</w:t>
      </w:r>
      <w:r w:rsidR="00DB564F" w:rsidRPr="0037735C">
        <w:rPr>
          <w:rFonts w:ascii="Times New Roman" w:hAnsi="Times New Roman" w:cs="Times New Roman"/>
          <w:sz w:val="24"/>
          <w:szCs w:val="24"/>
        </w:rPr>
        <w:t xml:space="preserve"> the legitimacy and racial profiling of the immigrants. </w:t>
      </w:r>
      <w:r w:rsidR="003C0A3C" w:rsidRPr="0037735C">
        <w:rPr>
          <w:rFonts w:ascii="Times New Roman" w:hAnsi="Times New Roman" w:cs="Times New Roman"/>
          <w:sz w:val="24"/>
          <w:szCs w:val="24"/>
        </w:rPr>
        <w:t xml:space="preserve">Policies such as Texas Occupations Code </w:t>
      </w:r>
      <w:r w:rsidR="008D1204" w:rsidRPr="0037735C">
        <w:rPr>
          <w:rFonts w:ascii="Times New Roman" w:hAnsi="Times New Roman" w:cs="Times New Roman"/>
          <w:color w:val="000000"/>
          <w:sz w:val="24"/>
          <w:szCs w:val="24"/>
        </w:rPr>
        <w:t>§1701</w:t>
      </w:r>
      <w:r w:rsidR="003D6F14" w:rsidRPr="0037735C">
        <w:rPr>
          <w:rFonts w:ascii="Times New Roman" w:hAnsi="Times New Roman" w:cs="Times New Roman"/>
          <w:sz w:val="24"/>
          <w:szCs w:val="24"/>
        </w:rPr>
        <w:t xml:space="preserve"> </w:t>
      </w:r>
      <w:r w:rsidR="00BC4702" w:rsidRPr="0037735C">
        <w:rPr>
          <w:rFonts w:ascii="Times New Roman" w:hAnsi="Times New Roman" w:cs="Times New Roman"/>
          <w:sz w:val="24"/>
          <w:szCs w:val="24"/>
        </w:rPr>
        <w:t xml:space="preserve">that was </w:t>
      </w:r>
      <w:r w:rsidR="003D6F14" w:rsidRPr="0037735C">
        <w:rPr>
          <w:rFonts w:ascii="Times New Roman" w:hAnsi="Times New Roman" w:cs="Times New Roman"/>
          <w:sz w:val="24"/>
          <w:szCs w:val="24"/>
        </w:rPr>
        <w:t>designed for requiring police office</w:t>
      </w:r>
      <w:r w:rsidR="00321113" w:rsidRPr="0037735C">
        <w:rPr>
          <w:rFonts w:ascii="Times New Roman" w:hAnsi="Times New Roman" w:cs="Times New Roman"/>
          <w:sz w:val="24"/>
          <w:szCs w:val="24"/>
        </w:rPr>
        <w:t>rs to wear body-worn cameras have also created some ongoing debates that continues to receive critical attention</w:t>
      </w:r>
      <w:r w:rsidR="000223BE" w:rsidRPr="0037735C">
        <w:rPr>
          <w:rFonts w:ascii="Times New Roman" w:hAnsi="Times New Roman" w:cs="Times New Roman"/>
          <w:sz w:val="24"/>
          <w:szCs w:val="24"/>
        </w:rPr>
        <w:t>.</w:t>
      </w:r>
    </w:p>
    <w:p w:rsidR="000223BE" w:rsidRPr="0037735C" w:rsidRDefault="000223BE" w:rsidP="0037735C">
      <w:pPr>
        <w:spacing w:before="120" w:after="120" w:line="480" w:lineRule="auto"/>
        <w:ind w:firstLine="720"/>
        <w:rPr>
          <w:rFonts w:ascii="Times New Roman" w:hAnsi="Times New Roman" w:cs="Times New Roman"/>
          <w:b/>
          <w:sz w:val="24"/>
          <w:szCs w:val="24"/>
        </w:rPr>
      </w:pPr>
      <w:r w:rsidRPr="0037735C">
        <w:rPr>
          <w:rFonts w:ascii="Times New Roman" w:hAnsi="Times New Roman" w:cs="Times New Roman"/>
          <w:b/>
          <w:sz w:val="24"/>
          <w:szCs w:val="24"/>
        </w:rPr>
        <w:t>An explanation of why the policies are challenging the State</w:t>
      </w:r>
    </w:p>
    <w:p w:rsidR="00367C2F" w:rsidRPr="0037735C" w:rsidRDefault="00367C2F"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 xml:space="preserve">Policies for sanctuary cities were initially designed to allow immigrants </w:t>
      </w:r>
      <w:r w:rsidR="00FE5E4B" w:rsidRPr="0037735C">
        <w:rPr>
          <w:rFonts w:ascii="Times New Roman" w:hAnsi="Times New Roman" w:cs="Times New Roman"/>
          <w:sz w:val="24"/>
          <w:szCs w:val="24"/>
        </w:rPr>
        <w:t xml:space="preserve">to </w:t>
      </w:r>
      <w:r w:rsidRPr="0037735C">
        <w:rPr>
          <w:rFonts w:ascii="Times New Roman" w:hAnsi="Times New Roman" w:cs="Times New Roman"/>
          <w:sz w:val="24"/>
          <w:szCs w:val="24"/>
        </w:rPr>
        <w:t>seek asylum in the state.</w:t>
      </w:r>
      <w:r w:rsidR="00170592" w:rsidRPr="0037735C">
        <w:rPr>
          <w:rFonts w:ascii="Times New Roman" w:hAnsi="Times New Roman" w:cs="Times New Roman"/>
          <w:sz w:val="24"/>
          <w:szCs w:val="24"/>
        </w:rPr>
        <w:t xml:space="preserve"> The policies prohibits anyone from questioning immigrants and for this reason, local and state </w:t>
      </w:r>
      <w:r w:rsidR="00B868B4" w:rsidRPr="0037735C">
        <w:rPr>
          <w:rFonts w:ascii="Times New Roman" w:hAnsi="Times New Roman" w:cs="Times New Roman"/>
          <w:sz w:val="24"/>
          <w:szCs w:val="24"/>
        </w:rPr>
        <w:t>law enforcers</w:t>
      </w:r>
      <w:r w:rsidR="00955349" w:rsidRPr="0037735C">
        <w:rPr>
          <w:rFonts w:ascii="Times New Roman" w:hAnsi="Times New Roman" w:cs="Times New Roman"/>
          <w:sz w:val="24"/>
          <w:szCs w:val="24"/>
        </w:rPr>
        <w:t xml:space="preserve"> are accused of</w:t>
      </w:r>
      <w:r w:rsidR="00170592" w:rsidRPr="0037735C">
        <w:rPr>
          <w:rFonts w:ascii="Times New Roman" w:hAnsi="Times New Roman" w:cs="Times New Roman"/>
          <w:sz w:val="24"/>
          <w:szCs w:val="24"/>
        </w:rPr>
        <w:t xml:space="preserve"> ignoring federal </w:t>
      </w:r>
      <w:r w:rsidR="00AF2906" w:rsidRPr="0037735C">
        <w:rPr>
          <w:rFonts w:ascii="Times New Roman" w:hAnsi="Times New Roman" w:cs="Times New Roman"/>
          <w:sz w:val="24"/>
          <w:szCs w:val="24"/>
        </w:rPr>
        <w:t xml:space="preserve">and immigration </w:t>
      </w:r>
      <w:r w:rsidR="00170592" w:rsidRPr="0037735C">
        <w:rPr>
          <w:rFonts w:ascii="Times New Roman" w:hAnsi="Times New Roman" w:cs="Times New Roman"/>
          <w:sz w:val="24"/>
          <w:szCs w:val="24"/>
        </w:rPr>
        <w:t xml:space="preserve">laws. </w:t>
      </w:r>
      <w:r w:rsidR="00F75740" w:rsidRPr="0037735C">
        <w:rPr>
          <w:rFonts w:ascii="Times New Roman" w:hAnsi="Times New Roman" w:cs="Times New Roman"/>
          <w:sz w:val="24"/>
          <w:szCs w:val="24"/>
        </w:rPr>
        <w:t xml:space="preserve">Immigration laws requires police officers to transmit </w:t>
      </w:r>
      <w:r w:rsidR="00997EB9" w:rsidRPr="0037735C">
        <w:rPr>
          <w:rFonts w:ascii="Times New Roman" w:hAnsi="Times New Roman" w:cs="Times New Roman"/>
          <w:sz w:val="24"/>
          <w:szCs w:val="24"/>
        </w:rPr>
        <w:t>suspect’s</w:t>
      </w:r>
      <w:r w:rsidR="00F75740" w:rsidRPr="0037735C">
        <w:rPr>
          <w:rFonts w:ascii="Times New Roman" w:hAnsi="Times New Roman" w:cs="Times New Roman"/>
          <w:sz w:val="24"/>
          <w:szCs w:val="24"/>
        </w:rPr>
        <w:t xml:space="preserve"> fingerprints to Immigration and Custom Enforcement, which, then, decides who to detain and deport. </w:t>
      </w:r>
      <w:r w:rsidR="00875225" w:rsidRPr="0037735C">
        <w:rPr>
          <w:rFonts w:ascii="Times New Roman" w:hAnsi="Times New Roman" w:cs="Times New Roman"/>
          <w:sz w:val="24"/>
          <w:szCs w:val="24"/>
        </w:rPr>
        <w:t xml:space="preserve">To some extent, state and local law enforcers feels that it is not the work of the ICE to determine the fate of immigrants </w:t>
      </w:r>
      <w:r w:rsidR="000274DF" w:rsidRPr="0037735C">
        <w:rPr>
          <w:rFonts w:ascii="Times New Roman" w:hAnsi="Times New Roman" w:cs="Times New Roman"/>
          <w:sz w:val="24"/>
          <w:szCs w:val="24"/>
        </w:rPr>
        <w:t xml:space="preserve">who are perceived as criminals. In other words, ICE impedes local law enforcers from doing their job. </w:t>
      </w:r>
    </w:p>
    <w:p w:rsidR="00E56882" w:rsidRPr="0037735C" w:rsidRDefault="00FE56DF"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lastRenderedPageBreak/>
        <w:t xml:space="preserve">On the other hand, there have been an existing perception that immigrants bring crime into the U.S. In fact, a recent survey showed that almost half of Americans believe that immigrants increase the rate of crimes (Gallup, 2017). </w:t>
      </w:r>
      <w:r w:rsidR="005F297B" w:rsidRPr="0037735C">
        <w:rPr>
          <w:rFonts w:ascii="Times New Roman" w:hAnsi="Times New Roman" w:cs="Times New Roman"/>
          <w:sz w:val="24"/>
          <w:szCs w:val="24"/>
        </w:rPr>
        <w:t xml:space="preserve">Whether this is true or false, it is a matter of racial profiling. </w:t>
      </w:r>
      <w:r w:rsidR="00302958" w:rsidRPr="0037735C">
        <w:rPr>
          <w:rFonts w:ascii="Times New Roman" w:hAnsi="Times New Roman" w:cs="Times New Roman"/>
          <w:sz w:val="24"/>
          <w:szCs w:val="24"/>
        </w:rPr>
        <w:t xml:space="preserve">Local law enforcers who tend to have a similar perception tend to arrest immigrants on the basis of their racial backgrounds. </w:t>
      </w:r>
      <w:r w:rsidR="00EF3EB8" w:rsidRPr="0037735C">
        <w:rPr>
          <w:rFonts w:ascii="Times New Roman" w:hAnsi="Times New Roman" w:cs="Times New Roman"/>
          <w:sz w:val="24"/>
          <w:szCs w:val="24"/>
        </w:rPr>
        <w:t xml:space="preserve">Texas policies that call for crackdown on the sanctuary cities create an opportunity for racial profiling by police officers. </w:t>
      </w:r>
      <w:r w:rsidR="00AD78A8" w:rsidRPr="0037735C">
        <w:rPr>
          <w:rFonts w:ascii="Times New Roman" w:hAnsi="Times New Roman" w:cs="Times New Roman"/>
          <w:sz w:val="24"/>
          <w:szCs w:val="24"/>
        </w:rPr>
        <w:t xml:space="preserve">One major challenge associated with the crackdown is that it reduces </w:t>
      </w:r>
      <w:r w:rsidR="009E0143" w:rsidRPr="0037735C">
        <w:rPr>
          <w:rFonts w:ascii="Times New Roman" w:hAnsi="Times New Roman" w:cs="Times New Roman"/>
          <w:sz w:val="24"/>
          <w:szCs w:val="24"/>
        </w:rPr>
        <w:t>pub</w:t>
      </w:r>
      <w:r w:rsidR="00AB3619" w:rsidRPr="0037735C">
        <w:rPr>
          <w:rFonts w:ascii="Times New Roman" w:hAnsi="Times New Roman" w:cs="Times New Roman"/>
          <w:sz w:val="24"/>
          <w:szCs w:val="24"/>
        </w:rPr>
        <w:t xml:space="preserve">lic trust towards law enforcers hence making it even more difficult to effectively implement policies in sanctuary cities. </w:t>
      </w:r>
    </w:p>
    <w:p w:rsidR="00F856C3" w:rsidRPr="0037735C" w:rsidRDefault="001E0D05"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S</w:t>
      </w:r>
      <w:r w:rsidR="00DA1D4A" w:rsidRPr="0037735C">
        <w:rPr>
          <w:rFonts w:ascii="Times New Roman" w:hAnsi="Times New Roman" w:cs="Times New Roman"/>
          <w:sz w:val="24"/>
          <w:szCs w:val="24"/>
        </w:rPr>
        <w:t xml:space="preserve">anctuary </w:t>
      </w:r>
      <w:r w:rsidR="000C224F" w:rsidRPr="0037735C">
        <w:rPr>
          <w:rFonts w:ascii="Times New Roman" w:hAnsi="Times New Roman" w:cs="Times New Roman"/>
          <w:sz w:val="24"/>
          <w:szCs w:val="24"/>
        </w:rPr>
        <w:t xml:space="preserve">policies tend to </w:t>
      </w:r>
      <w:r w:rsidR="00DA1D4A" w:rsidRPr="0037735C">
        <w:rPr>
          <w:rFonts w:ascii="Times New Roman" w:hAnsi="Times New Roman" w:cs="Times New Roman"/>
          <w:sz w:val="24"/>
          <w:szCs w:val="24"/>
        </w:rPr>
        <w:t xml:space="preserve">hinder collaboration and sharing of information about immigrants in the custody between law enforcement agencies and federal authorities. </w:t>
      </w:r>
      <w:r w:rsidR="00C718C1" w:rsidRPr="0037735C">
        <w:rPr>
          <w:rFonts w:ascii="Times New Roman" w:hAnsi="Times New Roman" w:cs="Times New Roman"/>
          <w:sz w:val="24"/>
          <w:szCs w:val="24"/>
        </w:rPr>
        <w:t>This is a</w:t>
      </w:r>
      <w:r w:rsidR="00AC3FF7" w:rsidRPr="0037735C">
        <w:rPr>
          <w:rFonts w:ascii="Times New Roman" w:hAnsi="Times New Roman" w:cs="Times New Roman"/>
          <w:sz w:val="24"/>
          <w:szCs w:val="24"/>
        </w:rPr>
        <w:t xml:space="preserve"> big</w:t>
      </w:r>
      <w:r w:rsidR="00E56882" w:rsidRPr="0037735C">
        <w:rPr>
          <w:rFonts w:ascii="Times New Roman" w:hAnsi="Times New Roman" w:cs="Times New Roman"/>
          <w:sz w:val="24"/>
          <w:szCs w:val="24"/>
        </w:rPr>
        <w:t xml:space="preserve"> challenge, which</w:t>
      </w:r>
      <w:r w:rsidR="00634525" w:rsidRPr="0037735C">
        <w:rPr>
          <w:rFonts w:ascii="Times New Roman" w:hAnsi="Times New Roman" w:cs="Times New Roman"/>
          <w:sz w:val="24"/>
          <w:szCs w:val="24"/>
        </w:rPr>
        <w:t xml:space="preserve"> </w:t>
      </w:r>
      <w:r w:rsidR="00C718C1" w:rsidRPr="0037735C">
        <w:rPr>
          <w:rFonts w:ascii="Times New Roman" w:hAnsi="Times New Roman" w:cs="Times New Roman"/>
          <w:sz w:val="24"/>
          <w:szCs w:val="24"/>
        </w:rPr>
        <w:t>Texas had been facing</w:t>
      </w:r>
      <w:r w:rsidR="002C4F15" w:rsidRPr="0037735C">
        <w:rPr>
          <w:rFonts w:ascii="Times New Roman" w:hAnsi="Times New Roman" w:cs="Times New Roman"/>
          <w:sz w:val="24"/>
          <w:szCs w:val="24"/>
        </w:rPr>
        <w:t>.</w:t>
      </w:r>
      <w:r w:rsidR="00C718C1" w:rsidRPr="0037735C">
        <w:rPr>
          <w:rFonts w:ascii="Times New Roman" w:hAnsi="Times New Roman" w:cs="Times New Roman"/>
          <w:sz w:val="24"/>
          <w:szCs w:val="24"/>
        </w:rPr>
        <w:t xml:space="preserve"> </w:t>
      </w:r>
      <w:r w:rsidR="00ED7C41" w:rsidRPr="0037735C">
        <w:rPr>
          <w:rFonts w:ascii="Times New Roman" w:hAnsi="Times New Roman" w:cs="Times New Roman"/>
          <w:sz w:val="24"/>
          <w:szCs w:val="24"/>
        </w:rPr>
        <w:t>More generally, racial attitudes and feelings about immigrants determine the effectiveness of the policies</w:t>
      </w:r>
      <w:r w:rsidR="00F7310F" w:rsidRPr="0037735C">
        <w:rPr>
          <w:rFonts w:ascii="Times New Roman" w:hAnsi="Times New Roman" w:cs="Times New Roman"/>
          <w:sz w:val="24"/>
          <w:szCs w:val="24"/>
        </w:rPr>
        <w:t xml:space="preserve"> (</w:t>
      </w:r>
      <w:r w:rsidR="00F7310F" w:rsidRPr="0037735C">
        <w:rPr>
          <w:rFonts w:ascii="Times New Roman" w:hAnsi="Times New Roman" w:cs="Times New Roman"/>
          <w:color w:val="222222"/>
          <w:sz w:val="24"/>
          <w:szCs w:val="24"/>
          <w:shd w:val="clear" w:color="auto" w:fill="FFFFFF"/>
        </w:rPr>
        <w:t xml:space="preserve">Garand et al., </w:t>
      </w:r>
      <w:r w:rsidR="00F7310F" w:rsidRPr="0037735C">
        <w:rPr>
          <w:rFonts w:ascii="Times New Roman" w:hAnsi="Times New Roman" w:cs="Times New Roman"/>
          <w:color w:val="222222"/>
          <w:sz w:val="24"/>
          <w:szCs w:val="24"/>
          <w:shd w:val="clear" w:color="auto" w:fill="FFFFFF"/>
        </w:rPr>
        <w:t>2017)</w:t>
      </w:r>
      <w:r w:rsidR="00ED7C41" w:rsidRPr="0037735C">
        <w:rPr>
          <w:rFonts w:ascii="Times New Roman" w:hAnsi="Times New Roman" w:cs="Times New Roman"/>
          <w:sz w:val="24"/>
          <w:szCs w:val="24"/>
        </w:rPr>
        <w:t xml:space="preserve">. Police officers who associate with immigrants in terms of race are less likely to report undocumented </w:t>
      </w:r>
      <w:r w:rsidR="00D06081" w:rsidRPr="0037735C">
        <w:rPr>
          <w:rFonts w:ascii="Times New Roman" w:hAnsi="Times New Roman" w:cs="Times New Roman"/>
          <w:sz w:val="24"/>
          <w:szCs w:val="24"/>
        </w:rPr>
        <w:t>individuals</w:t>
      </w:r>
      <w:r w:rsidR="00ED7C41" w:rsidRPr="0037735C">
        <w:rPr>
          <w:rFonts w:ascii="Times New Roman" w:hAnsi="Times New Roman" w:cs="Times New Roman"/>
          <w:sz w:val="24"/>
          <w:szCs w:val="24"/>
        </w:rPr>
        <w:t xml:space="preserve"> who are arrested to </w:t>
      </w:r>
      <w:r w:rsidR="00AB28C5" w:rsidRPr="0037735C">
        <w:rPr>
          <w:rFonts w:ascii="Times New Roman" w:hAnsi="Times New Roman" w:cs="Times New Roman"/>
          <w:sz w:val="24"/>
          <w:szCs w:val="24"/>
        </w:rPr>
        <w:t>ICE</w:t>
      </w:r>
      <w:r w:rsidR="00ED7C41" w:rsidRPr="0037735C">
        <w:rPr>
          <w:rFonts w:ascii="Times New Roman" w:hAnsi="Times New Roman" w:cs="Times New Roman"/>
          <w:sz w:val="24"/>
          <w:szCs w:val="24"/>
        </w:rPr>
        <w:t xml:space="preserve">. </w:t>
      </w:r>
      <w:r w:rsidR="00CC38A8" w:rsidRPr="0037735C">
        <w:rPr>
          <w:rFonts w:ascii="Times New Roman" w:hAnsi="Times New Roman" w:cs="Times New Roman"/>
          <w:sz w:val="24"/>
          <w:szCs w:val="24"/>
        </w:rPr>
        <w:t>Thus, i</w:t>
      </w:r>
      <w:r w:rsidR="00383734" w:rsidRPr="0037735C">
        <w:rPr>
          <w:rFonts w:ascii="Times New Roman" w:hAnsi="Times New Roman" w:cs="Times New Roman"/>
          <w:sz w:val="24"/>
          <w:szCs w:val="24"/>
        </w:rPr>
        <w:t xml:space="preserve">mplementation of sanctuary policies is challenging to </w:t>
      </w:r>
      <w:r w:rsidR="00F05A5B" w:rsidRPr="0037735C">
        <w:rPr>
          <w:rFonts w:ascii="Times New Roman" w:hAnsi="Times New Roman" w:cs="Times New Roman"/>
          <w:sz w:val="24"/>
          <w:szCs w:val="24"/>
        </w:rPr>
        <w:t xml:space="preserve">both the </w:t>
      </w:r>
      <w:r w:rsidR="00383734" w:rsidRPr="0037735C">
        <w:rPr>
          <w:rFonts w:ascii="Times New Roman" w:hAnsi="Times New Roman" w:cs="Times New Roman"/>
          <w:sz w:val="24"/>
          <w:szCs w:val="24"/>
        </w:rPr>
        <w:t xml:space="preserve">criminal justice system </w:t>
      </w:r>
      <w:r w:rsidR="00C20167" w:rsidRPr="0037735C">
        <w:rPr>
          <w:rFonts w:ascii="Times New Roman" w:hAnsi="Times New Roman" w:cs="Times New Roman"/>
          <w:sz w:val="24"/>
          <w:szCs w:val="24"/>
        </w:rPr>
        <w:t xml:space="preserve">and immigration authorities </w:t>
      </w:r>
      <w:r w:rsidR="00F25B92" w:rsidRPr="0037735C">
        <w:rPr>
          <w:rFonts w:ascii="Times New Roman" w:hAnsi="Times New Roman" w:cs="Times New Roman"/>
          <w:sz w:val="24"/>
          <w:szCs w:val="24"/>
        </w:rPr>
        <w:t xml:space="preserve">as to some extent it is perceived </w:t>
      </w:r>
      <w:r w:rsidR="00417210" w:rsidRPr="0037735C">
        <w:rPr>
          <w:rFonts w:ascii="Times New Roman" w:hAnsi="Times New Roman" w:cs="Times New Roman"/>
          <w:sz w:val="24"/>
          <w:szCs w:val="24"/>
        </w:rPr>
        <w:t>to have</w:t>
      </w:r>
      <w:r w:rsidR="00F25B92" w:rsidRPr="0037735C">
        <w:rPr>
          <w:rFonts w:ascii="Times New Roman" w:hAnsi="Times New Roman" w:cs="Times New Roman"/>
          <w:sz w:val="24"/>
          <w:szCs w:val="24"/>
        </w:rPr>
        <w:t xml:space="preserve"> some discriminatory effects</w:t>
      </w:r>
      <w:r w:rsidR="0092740A" w:rsidRPr="0037735C">
        <w:rPr>
          <w:rFonts w:ascii="Times New Roman" w:hAnsi="Times New Roman" w:cs="Times New Roman"/>
          <w:sz w:val="24"/>
          <w:szCs w:val="24"/>
        </w:rPr>
        <w:t xml:space="preserve"> which are</w:t>
      </w:r>
      <w:r w:rsidR="00F25B92" w:rsidRPr="0037735C">
        <w:rPr>
          <w:rFonts w:ascii="Times New Roman" w:hAnsi="Times New Roman" w:cs="Times New Roman"/>
          <w:sz w:val="24"/>
          <w:szCs w:val="24"/>
        </w:rPr>
        <w:t xml:space="preserve"> i</w:t>
      </w:r>
      <w:r w:rsidR="00AA4A80" w:rsidRPr="0037735C">
        <w:rPr>
          <w:rFonts w:ascii="Times New Roman" w:hAnsi="Times New Roman" w:cs="Times New Roman"/>
          <w:sz w:val="24"/>
          <w:szCs w:val="24"/>
        </w:rPr>
        <w:t>nflict</w:t>
      </w:r>
      <w:r w:rsidR="00016CD1" w:rsidRPr="0037735C">
        <w:rPr>
          <w:rFonts w:ascii="Times New Roman" w:hAnsi="Times New Roman" w:cs="Times New Roman"/>
          <w:sz w:val="24"/>
          <w:szCs w:val="24"/>
        </w:rPr>
        <w:t>ed</w:t>
      </w:r>
      <w:r w:rsidR="00AA4A80" w:rsidRPr="0037735C">
        <w:rPr>
          <w:rFonts w:ascii="Times New Roman" w:hAnsi="Times New Roman" w:cs="Times New Roman"/>
          <w:sz w:val="24"/>
          <w:szCs w:val="24"/>
        </w:rPr>
        <w:t xml:space="preserve"> on immigrants. </w:t>
      </w:r>
    </w:p>
    <w:p w:rsidR="00EA2B68" w:rsidRPr="0037735C" w:rsidRDefault="005D576C"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 xml:space="preserve">The other area </w:t>
      </w:r>
      <w:r w:rsidR="00F24EC3" w:rsidRPr="0037735C">
        <w:rPr>
          <w:rFonts w:ascii="Times New Roman" w:hAnsi="Times New Roman" w:cs="Times New Roman"/>
          <w:sz w:val="24"/>
          <w:szCs w:val="24"/>
        </w:rPr>
        <w:t xml:space="preserve">in which </w:t>
      </w:r>
      <w:r w:rsidRPr="0037735C">
        <w:rPr>
          <w:rFonts w:ascii="Times New Roman" w:hAnsi="Times New Roman" w:cs="Times New Roman"/>
          <w:sz w:val="24"/>
          <w:szCs w:val="24"/>
        </w:rPr>
        <w:t>Texas</w:t>
      </w:r>
      <w:r w:rsidR="00DA4AF8" w:rsidRPr="0037735C">
        <w:rPr>
          <w:rFonts w:ascii="Times New Roman" w:hAnsi="Times New Roman" w:cs="Times New Roman"/>
          <w:sz w:val="24"/>
          <w:szCs w:val="24"/>
        </w:rPr>
        <w:t xml:space="preserve"> criminal justice</w:t>
      </w:r>
      <w:r w:rsidR="00203E37" w:rsidRPr="0037735C">
        <w:rPr>
          <w:rFonts w:ascii="Times New Roman" w:hAnsi="Times New Roman" w:cs="Times New Roman"/>
          <w:sz w:val="24"/>
          <w:szCs w:val="24"/>
        </w:rPr>
        <w:t xml:space="preserve"> system</w:t>
      </w:r>
      <w:r w:rsidRPr="0037735C">
        <w:rPr>
          <w:rFonts w:ascii="Times New Roman" w:hAnsi="Times New Roman" w:cs="Times New Roman"/>
          <w:sz w:val="24"/>
          <w:szCs w:val="24"/>
        </w:rPr>
        <w:t xml:space="preserve"> have been facing some challenges is in determining whether or not police officers should wear body-worn cameras. </w:t>
      </w:r>
      <w:r w:rsidR="0090415F" w:rsidRPr="0037735C">
        <w:rPr>
          <w:rFonts w:ascii="Times New Roman" w:hAnsi="Times New Roman" w:cs="Times New Roman"/>
          <w:sz w:val="24"/>
          <w:szCs w:val="24"/>
        </w:rPr>
        <w:t>The verdict of to use lethal force is a de</w:t>
      </w:r>
      <w:r w:rsidR="00AA1F4A">
        <w:rPr>
          <w:rFonts w:ascii="Times New Roman" w:hAnsi="Times New Roman" w:cs="Times New Roman"/>
          <w:sz w:val="24"/>
          <w:szCs w:val="24"/>
        </w:rPr>
        <w:t>termining</w:t>
      </w:r>
      <w:bookmarkStart w:id="0" w:name="_GoBack"/>
      <w:bookmarkEnd w:id="0"/>
      <w:r w:rsidR="0090415F" w:rsidRPr="0037735C">
        <w:rPr>
          <w:rFonts w:ascii="Times New Roman" w:hAnsi="Times New Roman" w:cs="Times New Roman"/>
          <w:sz w:val="24"/>
          <w:szCs w:val="24"/>
        </w:rPr>
        <w:t xml:space="preserve"> characteristic of police work (Klahm &amp; Tillyer, 2010). It is easy to recognize that part of the criminal justice system seems to adapt what is well known as a “</w:t>
      </w:r>
      <w:r w:rsidR="00F6211E" w:rsidRPr="0037735C">
        <w:rPr>
          <w:rFonts w:ascii="Times New Roman" w:hAnsi="Times New Roman" w:cs="Times New Roman"/>
          <w:sz w:val="24"/>
          <w:szCs w:val="24"/>
        </w:rPr>
        <w:t>police culture</w:t>
      </w:r>
      <w:r w:rsidR="0090415F" w:rsidRPr="0037735C">
        <w:rPr>
          <w:rFonts w:ascii="Times New Roman" w:hAnsi="Times New Roman" w:cs="Times New Roman"/>
          <w:sz w:val="24"/>
          <w:szCs w:val="24"/>
        </w:rPr>
        <w:t>”</w:t>
      </w:r>
      <w:r w:rsidR="00EC73CB" w:rsidRPr="0037735C">
        <w:rPr>
          <w:rFonts w:ascii="Times New Roman" w:hAnsi="Times New Roman" w:cs="Times New Roman"/>
          <w:sz w:val="24"/>
          <w:szCs w:val="24"/>
        </w:rPr>
        <w:t xml:space="preserve"> </w:t>
      </w:r>
      <w:r w:rsidR="005553E7" w:rsidRPr="0037735C">
        <w:rPr>
          <w:rFonts w:ascii="Times New Roman" w:hAnsi="Times New Roman" w:cs="Times New Roman"/>
          <w:sz w:val="24"/>
          <w:szCs w:val="24"/>
        </w:rPr>
        <w:t>through the authoritati</w:t>
      </w:r>
      <w:r w:rsidR="00F6211E" w:rsidRPr="0037735C">
        <w:rPr>
          <w:rFonts w:ascii="Times New Roman" w:hAnsi="Times New Roman" w:cs="Times New Roman"/>
          <w:sz w:val="24"/>
          <w:szCs w:val="24"/>
        </w:rPr>
        <w:t xml:space="preserve">ve force. Authoritative force dictates the implementation of the program of body-worn cameras by police officers. </w:t>
      </w:r>
      <w:r w:rsidR="007F2CC3" w:rsidRPr="0037735C">
        <w:rPr>
          <w:rFonts w:ascii="Times New Roman" w:hAnsi="Times New Roman" w:cs="Times New Roman"/>
          <w:sz w:val="24"/>
          <w:szCs w:val="24"/>
        </w:rPr>
        <w:t xml:space="preserve">Police culture develops from tensions which police officers encounter during their line of duties. The willingness to respond to the </w:t>
      </w:r>
      <w:r w:rsidR="007F2CC3" w:rsidRPr="0037735C">
        <w:rPr>
          <w:rFonts w:ascii="Times New Roman" w:hAnsi="Times New Roman" w:cs="Times New Roman"/>
          <w:sz w:val="24"/>
          <w:szCs w:val="24"/>
        </w:rPr>
        <w:lastRenderedPageBreak/>
        <w:t>authority and p</w:t>
      </w:r>
      <w:r w:rsidR="00CD78AE" w:rsidRPr="0037735C">
        <w:rPr>
          <w:rFonts w:ascii="Times New Roman" w:hAnsi="Times New Roman" w:cs="Times New Roman"/>
          <w:sz w:val="24"/>
          <w:szCs w:val="24"/>
        </w:rPr>
        <w:t>ressure to be efficient in</w:t>
      </w:r>
      <w:r w:rsidR="007F2CC3" w:rsidRPr="0037735C">
        <w:rPr>
          <w:rFonts w:ascii="Times New Roman" w:hAnsi="Times New Roman" w:cs="Times New Roman"/>
          <w:sz w:val="24"/>
          <w:szCs w:val="24"/>
        </w:rPr>
        <w:t xml:space="preserve"> work have been influencing </w:t>
      </w:r>
      <w:r w:rsidR="00CD78AE" w:rsidRPr="0037735C">
        <w:rPr>
          <w:rFonts w:ascii="Times New Roman" w:hAnsi="Times New Roman" w:cs="Times New Roman"/>
          <w:sz w:val="24"/>
          <w:szCs w:val="24"/>
        </w:rPr>
        <w:t xml:space="preserve">law enforcer’s willingness to implement policies designed for body-worn cameras. </w:t>
      </w:r>
    </w:p>
    <w:p w:rsidR="00736869" w:rsidRPr="0037735C" w:rsidRDefault="00EA2B68"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 xml:space="preserve">Sometimes, law enforcers </w:t>
      </w:r>
      <w:r w:rsidR="000D59C8" w:rsidRPr="0037735C">
        <w:rPr>
          <w:rFonts w:ascii="Times New Roman" w:hAnsi="Times New Roman" w:cs="Times New Roman"/>
          <w:sz w:val="24"/>
          <w:szCs w:val="24"/>
        </w:rPr>
        <w:t xml:space="preserve">are </w:t>
      </w:r>
      <w:r w:rsidRPr="0037735C">
        <w:rPr>
          <w:rFonts w:ascii="Times New Roman" w:hAnsi="Times New Roman" w:cs="Times New Roman"/>
          <w:sz w:val="24"/>
          <w:szCs w:val="24"/>
        </w:rPr>
        <w:t xml:space="preserve">authorized to use lethal force against suspects and later face some charges for their actions. </w:t>
      </w:r>
      <w:r w:rsidR="005F6AFB" w:rsidRPr="0037735C">
        <w:rPr>
          <w:rFonts w:ascii="Times New Roman" w:hAnsi="Times New Roman" w:cs="Times New Roman"/>
          <w:sz w:val="24"/>
          <w:szCs w:val="24"/>
        </w:rPr>
        <w:t>Body-worn cameras could help sol</w:t>
      </w:r>
      <w:r w:rsidR="00E17463" w:rsidRPr="0037735C">
        <w:rPr>
          <w:rFonts w:ascii="Times New Roman" w:hAnsi="Times New Roman" w:cs="Times New Roman"/>
          <w:sz w:val="24"/>
          <w:szCs w:val="24"/>
        </w:rPr>
        <w:t>ve such kind of a dilemma as</w:t>
      </w:r>
      <w:r w:rsidR="005F6AFB" w:rsidRPr="0037735C">
        <w:rPr>
          <w:rFonts w:ascii="Times New Roman" w:hAnsi="Times New Roman" w:cs="Times New Roman"/>
          <w:sz w:val="24"/>
          <w:szCs w:val="24"/>
        </w:rPr>
        <w:t xml:space="preserve"> technology used in </w:t>
      </w:r>
      <w:r w:rsidR="00E17463" w:rsidRPr="0037735C">
        <w:rPr>
          <w:rFonts w:ascii="Times New Roman" w:hAnsi="Times New Roman" w:cs="Times New Roman"/>
          <w:sz w:val="24"/>
          <w:szCs w:val="24"/>
        </w:rPr>
        <w:t>the device</w:t>
      </w:r>
      <w:r w:rsidR="005F6AFB" w:rsidRPr="0037735C">
        <w:rPr>
          <w:rFonts w:ascii="Times New Roman" w:hAnsi="Times New Roman" w:cs="Times New Roman"/>
          <w:sz w:val="24"/>
          <w:szCs w:val="24"/>
        </w:rPr>
        <w:t xml:space="preserve"> records each even</w:t>
      </w:r>
      <w:r w:rsidR="00E975E8" w:rsidRPr="0037735C">
        <w:rPr>
          <w:rFonts w:ascii="Times New Roman" w:hAnsi="Times New Roman" w:cs="Times New Roman"/>
          <w:sz w:val="24"/>
          <w:szCs w:val="24"/>
        </w:rPr>
        <w:t>t</w:t>
      </w:r>
      <w:r w:rsidR="005F6AFB" w:rsidRPr="0037735C">
        <w:rPr>
          <w:rFonts w:ascii="Times New Roman" w:hAnsi="Times New Roman" w:cs="Times New Roman"/>
          <w:sz w:val="24"/>
          <w:szCs w:val="24"/>
        </w:rPr>
        <w:t xml:space="preserve"> during an encounter. This means that if a police officer received an order from a top-rank, e.g. from an officer who is higher in command, then, this would </w:t>
      </w:r>
      <w:r w:rsidR="00524C4C" w:rsidRPr="0037735C">
        <w:rPr>
          <w:rFonts w:ascii="Times New Roman" w:hAnsi="Times New Roman" w:cs="Times New Roman"/>
          <w:sz w:val="24"/>
          <w:szCs w:val="24"/>
        </w:rPr>
        <w:t>make the commander liable for</w:t>
      </w:r>
      <w:r w:rsidR="00AE44C6" w:rsidRPr="0037735C">
        <w:rPr>
          <w:rFonts w:ascii="Times New Roman" w:hAnsi="Times New Roman" w:cs="Times New Roman"/>
          <w:sz w:val="24"/>
          <w:szCs w:val="24"/>
        </w:rPr>
        <w:t xml:space="preserve"> the action. </w:t>
      </w:r>
      <w:r w:rsidR="00991745" w:rsidRPr="0037735C">
        <w:rPr>
          <w:rFonts w:ascii="Times New Roman" w:hAnsi="Times New Roman" w:cs="Times New Roman"/>
          <w:sz w:val="24"/>
          <w:szCs w:val="24"/>
        </w:rPr>
        <w:t xml:space="preserve">If viewed from this perspective, the idea of requiring police officers to wear body-worn cameras </w:t>
      </w:r>
      <w:r w:rsidR="00106CB0" w:rsidRPr="0037735C">
        <w:rPr>
          <w:rFonts w:ascii="Times New Roman" w:hAnsi="Times New Roman" w:cs="Times New Roman"/>
          <w:sz w:val="24"/>
          <w:szCs w:val="24"/>
        </w:rPr>
        <w:t xml:space="preserve">when </w:t>
      </w:r>
      <w:r w:rsidR="009258A7" w:rsidRPr="0037735C">
        <w:rPr>
          <w:rFonts w:ascii="Times New Roman" w:hAnsi="Times New Roman" w:cs="Times New Roman"/>
          <w:sz w:val="24"/>
          <w:szCs w:val="24"/>
        </w:rPr>
        <w:t xml:space="preserve">they are </w:t>
      </w:r>
      <w:r w:rsidR="00106CB0" w:rsidRPr="0037735C">
        <w:rPr>
          <w:rFonts w:ascii="Times New Roman" w:hAnsi="Times New Roman" w:cs="Times New Roman"/>
          <w:sz w:val="24"/>
          <w:szCs w:val="24"/>
        </w:rPr>
        <w:t xml:space="preserve">in their line of duties </w:t>
      </w:r>
      <w:r w:rsidR="00991745" w:rsidRPr="0037735C">
        <w:rPr>
          <w:rFonts w:ascii="Times New Roman" w:hAnsi="Times New Roman" w:cs="Times New Roman"/>
          <w:sz w:val="24"/>
          <w:szCs w:val="24"/>
        </w:rPr>
        <w:t xml:space="preserve">would come last in the minds of those in authority. </w:t>
      </w:r>
      <w:r w:rsidR="00007818" w:rsidRPr="0037735C">
        <w:rPr>
          <w:rFonts w:ascii="Times New Roman" w:hAnsi="Times New Roman" w:cs="Times New Roman"/>
          <w:sz w:val="24"/>
          <w:szCs w:val="24"/>
        </w:rPr>
        <w:t xml:space="preserve">This </w:t>
      </w:r>
      <w:r w:rsidR="001E4105" w:rsidRPr="0037735C">
        <w:rPr>
          <w:rFonts w:ascii="Times New Roman" w:hAnsi="Times New Roman" w:cs="Times New Roman"/>
          <w:sz w:val="24"/>
          <w:szCs w:val="24"/>
        </w:rPr>
        <w:t xml:space="preserve">is </w:t>
      </w:r>
      <w:r w:rsidR="00007818" w:rsidRPr="0037735C">
        <w:rPr>
          <w:rFonts w:ascii="Times New Roman" w:hAnsi="Times New Roman" w:cs="Times New Roman"/>
          <w:sz w:val="24"/>
          <w:szCs w:val="24"/>
        </w:rPr>
        <w:t>especially so when dealing with highly profiled citizens</w:t>
      </w:r>
      <w:r w:rsidR="001216B9" w:rsidRPr="0037735C">
        <w:rPr>
          <w:rFonts w:ascii="Times New Roman" w:hAnsi="Times New Roman" w:cs="Times New Roman"/>
          <w:sz w:val="24"/>
          <w:szCs w:val="24"/>
        </w:rPr>
        <w:t xml:space="preserve"> in the State</w:t>
      </w:r>
      <w:r w:rsidR="00007818" w:rsidRPr="0037735C">
        <w:rPr>
          <w:rFonts w:ascii="Times New Roman" w:hAnsi="Times New Roman" w:cs="Times New Roman"/>
          <w:sz w:val="24"/>
          <w:szCs w:val="24"/>
        </w:rPr>
        <w:t xml:space="preserve">. </w:t>
      </w:r>
    </w:p>
    <w:p w:rsidR="00CB2BF8" w:rsidRPr="0037735C" w:rsidRDefault="00CB2BF8"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 xml:space="preserve">While Texas have tried to implement </w:t>
      </w:r>
      <w:r w:rsidRPr="0037735C">
        <w:rPr>
          <w:rFonts w:ascii="Times New Roman" w:hAnsi="Times New Roman" w:cs="Times New Roman"/>
          <w:sz w:val="24"/>
          <w:szCs w:val="24"/>
        </w:rPr>
        <w:t>Code §1701</w:t>
      </w:r>
      <w:r w:rsidRPr="0037735C">
        <w:rPr>
          <w:rFonts w:ascii="Times New Roman" w:hAnsi="Times New Roman" w:cs="Times New Roman"/>
          <w:sz w:val="24"/>
          <w:szCs w:val="24"/>
        </w:rPr>
        <w:t xml:space="preserve">, many law enforcers want nothing to do with the body-worn cameras. Most of them argue that it violates their privacy. </w:t>
      </w:r>
      <w:r w:rsidR="008C65FB" w:rsidRPr="0037735C">
        <w:rPr>
          <w:rFonts w:ascii="Times New Roman" w:hAnsi="Times New Roman" w:cs="Times New Roman"/>
          <w:sz w:val="24"/>
          <w:szCs w:val="24"/>
        </w:rPr>
        <w:t xml:space="preserve">The other challenge the State had been facing with the implementation of the program, is the cost of purchasing devices. Research shows that federal government had been underfunding criminal justice department and, therefore, this translates to less resources distributed to law enforcers. </w:t>
      </w:r>
    </w:p>
    <w:p w:rsidR="00EA2063" w:rsidRPr="0037735C" w:rsidRDefault="00DC75C6" w:rsidP="0037735C">
      <w:pPr>
        <w:spacing w:before="120" w:after="120" w:line="480" w:lineRule="auto"/>
        <w:jc w:val="center"/>
        <w:rPr>
          <w:rFonts w:ascii="Times New Roman" w:hAnsi="Times New Roman" w:cs="Times New Roman"/>
          <w:b/>
          <w:sz w:val="24"/>
          <w:szCs w:val="24"/>
        </w:rPr>
      </w:pPr>
      <w:r w:rsidRPr="0037735C">
        <w:rPr>
          <w:rFonts w:ascii="Times New Roman" w:hAnsi="Times New Roman" w:cs="Times New Roman"/>
          <w:b/>
          <w:sz w:val="24"/>
          <w:szCs w:val="24"/>
        </w:rPr>
        <w:t xml:space="preserve">Proposed Evidence-Based </w:t>
      </w:r>
      <w:r w:rsidR="00C27EE8" w:rsidRPr="0037735C">
        <w:rPr>
          <w:rFonts w:ascii="Times New Roman" w:hAnsi="Times New Roman" w:cs="Times New Roman"/>
          <w:b/>
          <w:sz w:val="24"/>
          <w:szCs w:val="24"/>
        </w:rPr>
        <w:t>Solution</w:t>
      </w:r>
      <w:r w:rsidRPr="0037735C">
        <w:rPr>
          <w:rFonts w:ascii="Times New Roman" w:hAnsi="Times New Roman" w:cs="Times New Roman"/>
          <w:b/>
          <w:sz w:val="24"/>
          <w:szCs w:val="24"/>
        </w:rPr>
        <w:t>s</w:t>
      </w:r>
    </w:p>
    <w:p w:rsidR="00BB7689" w:rsidRPr="0037735C" w:rsidRDefault="00BB7689"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 xml:space="preserve">Introducing a local police program for screening immigrant offenders could help alleviate challenges local law enforcers have been </w:t>
      </w:r>
      <w:r w:rsidR="00AC59D1" w:rsidRPr="0037735C">
        <w:rPr>
          <w:rFonts w:ascii="Times New Roman" w:hAnsi="Times New Roman" w:cs="Times New Roman"/>
          <w:sz w:val="24"/>
          <w:szCs w:val="24"/>
        </w:rPr>
        <w:t>facing with sanctuary policies</w:t>
      </w:r>
      <w:r w:rsidR="009F7609" w:rsidRPr="0037735C">
        <w:rPr>
          <w:rFonts w:ascii="Times New Roman" w:hAnsi="Times New Roman" w:cs="Times New Roman"/>
          <w:sz w:val="24"/>
          <w:szCs w:val="24"/>
        </w:rPr>
        <w:t>.</w:t>
      </w:r>
      <w:r w:rsidR="0048410F" w:rsidRPr="0037735C">
        <w:rPr>
          <w:rFonts w:ascii="Times New Roman" w:hAnsi="Times New Roman" w:cs="Times New Roman"/>
          <w:sz w:val="24"/>
          <w:szCs w:val="24"/>
        </w:rPr>
        <w:t xml:space="preserve"> </w:t>
      </w:r>
      <w:r w:rsidR="006A7AE4" w:rsidRPr="0037735C">
        <w:rPr>
          <w:rFonts w:ascii="Times New Roman" w:hAnsi="Times New Roman" w:cs="Times New Roman"/>
          <w:sz w:val="24"/>
          <w:szCs w:val="24"/>
        </w:rPr>
        <w:t xml:space="preserve">In a recent report, Texas Representative. John Culberson </w:t>
      </w:r>
      <w:r w:rsidR="0091324C" w:rsidRPr="0037735C">
        <w:rPr>
          <w:rFonts w:ascii="Times New Roman" w:hAnsi="Times New Roman" w:cs="Times New Roman"/>
          <w:sz w:val="24"/>
          <w:szCs w:val="24"/>
        </w:rPr>
        <w:t xml:space="preserve">claimed that sanctuary policies which </w:t>
      </w:r>
      <w:r w:rsidR="00FC5CE5" w:rsidRPr="0037735C">
        <w:rPr>
          <w:rFonts w:ascii="Times New Roman" w:hAnsi="Times New Roman" w:cs="Times New Roman"/>
          <w:sz w:val="24"/>
          <w:szCs w:val="24"/>
        </w:rPr>
        <w:t>forbid</w:t>
      </w:r>
      <w:r w:rsidR="0091324C" w:rsidRPr="0037735C">
        <w:rPr>
          <w:rFonts w:ascii="Times New Roman" w:hAnsi="Times New Roman" w:cs="Times New Roman"/>
          <w:sz w:val="24"/>
          <w:szCs w:val="24"/>
        </w:rPr>
        <w:t xml:space="preserve"> local officers from </w:t>
      </w:r>
      <w:r w:rsidR="00C93F1F">
        <w:rPr>
          <w:rFonts w:ascii="Times New Roman" w:hAnsi="Times New Roman" w:cs="Times New Roman"/>
          <w:sz w:val="24"/>
          <w:szCs w:val="24"/>
        </w:rPr>
        <w:t>coordinating</w:t>
      </w:r>
      <w:r w:rsidR="0091324C" w:rsidRPr="0037735C">
        <w:rPr>
          <w:rFonts w:ascii="Times New Roman" w:hAnsi="Times New Roman" w:cs="Times New Roman"/>
          <w:sz w:val="24"/>
          <w:szCs w:val="24"/>
        </w:rPr>
        <w:t xml:space="preserve"> with ICE are “inconsistent” with federal law</w:t>
      </w:r>
      <w:r w:rsidR="00001709" w:rsidRPr="0037735C">
        <w:rPr>
          <w:rFonts w:ascii="Times New Roman" w:hAnsi="Times New Roman" w:cs="Times New Roman"/>
          <w:sz w:val="24"/>
          <w:szCs w:val="24"/>
        </w:rPr>
        <w:t xml:space="preserve"> (</w:t>
      </w:r>
      <w:r w:rsidR="00001709" w:rsidRPr="0037735C">
        <w:rPr>
          <w:rFonts w:ascii="Times New Roman" w:hAnsi="Times New Roman" w:cs="Times New Roman"/>
          <w:color w:val="222222"/>
          <w:sz w:val="24"/>
          <w:szCs w:val="24"/>
          <w:shd w:val="clear" w:color="auto" w:fill="FFFFFF"/>
        </w:rPr>
        <w:t>C</w:t>
      </w:r>
      <w:r w:rsidR="00001709" w:rsidRPr="0037735C">
        <w:rPr>
          <w:rFonts w:ascii="Times New Roman" w:hAnsi="Times New Roman" w:cs="Times New Roman"/>
          <w:color w:val="222222"/>
          <w:sz w:val="24"/>
          <w:szCs w:val="24"/>
          <w:shd w:val="clear" w:color="auto" w:fill="FFFFFF"/>
        </w:rPr>
        <w:t>adman &amp; Vaughan, 2016)</w:t>
      </w:r>
      <w:r w:rsidR="0091324C" w:rsidRPr="0037735C">
        <w:rPr>
          <w:rFonts w:ascii="Times New Roman" w:hAnsi="Times New Roman" w:cs="Times New Roman"/>
          <w:sz w:val="24"/>
          <w:szCs w:val="24"/>
        </w:rPr>
        <w:t xml:space="preserve">. </w:t>
      </w:r>
    </w:p>
    <w:p w:rsidR="00A06BAD" w:rsidRPr="0037735C" w:rsidRDefault="00A06BAD"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b/>
          <w:sz w:val="24"/>
          <w:szCs w:val="24"/>
        </w:rPr>
        <w:t>Solution</w:t>
      </w:r>
      <w:r w:rsidRPr="0037735C">
        <w:rPr>
          <w:rFonts w:ascii="Times New Roman" w:hAnsi="Times New Roman" w:cs="Times New Roman"/>
          <w:sz w:val="24"/>
          <w:szCs w:val="24"/>
        </w:rPr>
        <w:t xml:space="preserve">: </w:t>
      </w:r>
    </w:p>
    <w:p w:rsidR="00AD60E1" w:rsidRPr="0037735C" w:rsidRDefault="00D51113"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lastRenderedPageBreak/>
        <w:t>Instead of pushing for sanctuary policies that target immigrants as criminals, a screening program could help avoid wrongful convictions given that most of the immigrants are arrested simply b</w:t>
      </w:r>
      <w:r w:rsidR="00980775" w:rsidRPr="0037735C">
        <w:rPr>
          <w:rFonts w:ascii="Times New Roman" w:hAnsi="Times New Roman" w:cs="Times New Roman"/>
          <w:sz w:val="24"/>
          <w:szCs w:val="24"/>
        </w:rPr>
        <w:t>ased on</w:t>
      </w:r>
      <w:r w:rsidRPr="0037735C">
        <w:rPr>
          <w:rFonts w:ascii="Times New Roman" w:hAnsi="Times New Roman" w:cs="Times New Roman"/>
          <w:sz w:val="24"/>
          <w:szCs w:val="24"/>
        </w:rPr>
        <w:t xml:space="preserve"> their racial backgrounds</w:t>
      </w:r>
      <w:r w:rsidR="00CF4218" w:rsidRPr="0037735C">
        <w:rPr>
          <w:rFonts w:ascii="Times New Roman" w:hAnsi="Times New Roman" w:cs="Times New Roman"/>
          <w:sz w:val="24"/>
          <w:szCs w:val="24"/>
        </w:rPr>
        <w:t xml:space="preserve"> with no evidence of criminal behaviors</w:t>
      </w:r>
      <w:r w:rsidRPr="0037735C">
        <w:rPr>
          <w:rFonts w:ascii="Times New Roman" w:hAnsi="Times New Roman" w:cs="Times New Roman"/>
          <w:sz w:val="24"/>
          <w:szCs w:val="24"/>
        </w:rPr>
        <w:t>.</w:t>
      </w:r>
      <w:r w:rsidR="00BB46E4" w:rsidRPr="0037735C">
        <w:rPr>
          <w:rFonts w:ascii="Times New Roman" w:hAnsi="Times New Roman" w:cs="Times New Roman"/>
          <w:sz w:val="24"/>
          <w:szCs w:val="24"/>
        </w:rPr>
        <w:t xml:space="preserve"> The screening program should allow both ICE and law enforcers do their work as separate entities</w:t>
      </w:r>
      <w:r w:rsidR="000C73D9" w:rsidRPr="0037735C">
        <w:rPr>
          <w:rFonts w:ascii="Times New Roman" w:hAnsi="Times New Roman" w:cs="Times New Roman"/>
          <w:sz w:val="24"/>
          <w:szCs w:val="24"/>
        </w:rPr>
        <w:t xml:space="preserve"> (</w:t>
      </w:r>
      <w:r w:rsidR="000C73D9" w:rsidRPr="0037735C">
        <w:rPr>
          <w:rFonts w:ascii="Times New Roman" w:hAnsi="Times New Roman" w:cs="Times New Roman"/>
          <w:color w:val="222222"/>
          <w:sz w:val="24"/>
          <w:szCs w:val="24"/>
          <w:shd w:val="clear" w:color="auto" w:fill="FFFFFF"/>
        </w:rPr>
        <w:t>Khashu, 2009)</w:t>
      </w:r>
      <w:r w:rsidR="00BB46E4" w:rsidRPr="0037735C">
        <w:rPr>
          <w:rFonts w:ascii="Times New Roman" w:hAnsi="Times New Roman" w:cs="Times New Roman"/>
          <w:sz w:val="24"/>
          <w:szCs w:val="24"/>
        </w:rPr>
        <w:t>.</w:t>
      </w:r>
      <w:r w:rsidR="0033702F" w:rsidRPr="0037735C">
        <w:rPr>
          <w:rFonts w:ascii="Times New Roman" w:hAnsi="Times New Roman" w:cs="Times New Roman"/>
          <w:sz w:val="24"/>
          <w:szCs w:val="24"/>
        </w:rPr>
        <w:t xml:space="preserve"> In 2014, the Obama administration introduced Priority Enforcement Program </w:t>
      </w:r>
      <w:r w:rsidR="000D43A2" w:rsidRPr="0037735C">
        <w:rPr>
          <w:rFonts w:ascii="Times New Roman" w:hAnsi="Times New Roman" w:cs="Times New Roman"/>
          <w:sz w:val="24"/>
          <w:szCs w:val="24"/>
        </w:rPr>
        <w:t>that allowed</w:t>
      </w:r>
      <w:r w:rsidR="0033702F" w:rsidRPr="0037735C">
        <w:rPr>
          <w:rFonts w:ascii="Times New Roman" w:hAnsi="Times New Roman" w:cs="Times New Roman"/>
          <w:sz w:val="24"/>
          <w:szCs w:val="24"/>
        </w:rPr>
        <w:t xml:space="preserve"> voluntary coordination between ICE and local enforcement</w:t>
      </w:r>
      <w:r w:rsidR="009A6374" w:rsidRPr="0037735C">
        <w:rPr>
          <w:rFonts w:ascii="Times New Roman" w:hAnsi="Times New Roman" w:cs="Times New Roman"/>
          <w:sz w:val="24"/>
          <w:szCs w:val="24"/>
        </w:rPr>
        <w:t xml:space="preserve"> (</w:t>
      </w:r>
      <w:r w:rsidR="009A6374" w:rsidRPr="0037735C">
        <w:rPr>
          <w:rFonts w:ascii="Times New Roman" w:hAnsi="Times New Roman" w:cs="Times New Roman"/>
          <w:color w:val="222222"/>
          <w:sz w:val="24"/>
          <w:szCs w:val="24"/>
          <w:shd w:val="clear" w:color="auto" w:fill="FFFFFF"/>
        </w:rPr>
        <w:t>Immigration, 2015)</w:t>
      </w:r>
      <w:r w:rsidR="0033702F" w:rsidRPr="0037735C">
        <w:rPr>
          <w:rFonts w:ascii="Times New Roman" w:hAnsi="Times New Roman" w:cs="Times New Roman"/>
          <w:sz w:val="24"/>
          <w:szCs w:val="24"/>
        </w:rPr>
        <w:t xml:space="preserve">. </w:t>
      </w:r>
      <w:r w:rsidR="0086578E" w:rsidRPr="0037735C">
        <w:rPr>
          <w:rFonts w:ascii="Times New Roman" w:hAnsi="Times New Roman" w:cs="Times New Roman"/>
          <w:sz w:val="24"/>
          <w:szCs w:val="24"/>
        </w:rPr>
        <w:t xml:space="preserve">The program closed down in 2017 simply because there was no proper coordination between local law enforcers and ICE. </w:t>
      </w:r>
      <w:r w:rsidR="009032E4" w:rsidRPr="0037735C">
        <w:rPr>
          <w:rFonts w:ascii="Times New Roman" w:hAnsi="Times New Roman" w:cs="Times New Roman"/>
          <w:sz w:val="24"/>
          <w:szCs w:val="24"/>
        </w:rPr>
        <w:t xml:space="preserve">According to Khashu (2009), federal law has never been clarified the role of law enforcers in immigration enforcement. </w:t>
      </w:r>
      <w:r w:rsidR="00AD60E1" w:rsidRPr="0037735C">
        <w:rPr>
          <w:rFonts w:ascii="Times New Roman" w:hAnsi="Times New Roman" w:cs="Times New Roman"/>
          <w:sz w:val="24"/>
          <w:szCs w:val="24"/>
        </w:rPr>
        <w:t xml:space="preserve">287(g) program, Alien Program (CAP) and Secure Communities are other programs </w:t>
      </w:r>
      <w:r w:rsidR="00832B4A" w:rsidRPr="0037735C">
        <w:rPr>
          <w:rFonts w:ascii="Times New Roman" w:hAnsi="Times New Roman" w:cs="Times New Roman"/>
          <w:sz w:val="24"/>
          <w:szCs w:val="24"/>
        </w:rPr>
        <w:t>which have been implemented for s</w:t>
      </w:r>
      <w:r w:rsidR="00AD60E1" w:rsidRPr="0037735C">
        <w:rPr>
          <w:rFonts w:ascii="Times New Roman" w:hAnsi="Times New Roman" w:cs="Times New Roman"/>
          <w:sz w:val="24"/>
          <w:szCs w:val="24"/>
        </w:rPr>
        <w:t>creening</w:t>
      </w:r>
      <w:r w:rsidR="00832B4A" w:rsidRPr="0037735C">
        <w:rPr>
          <w:rFonts w:ascii="Times New Roman" w:hAnsi="Times New Roman" w:cs="Times New Roman"/>
          <w:sz w:val="24"/>
          <w:szCs w:val="24"/>
        </w:rPr>
        <w:t xml:space="preserve"> immigrants</w:t>
      </w:r>
      <w:r w:rsidR="00AD60E1" w:rsidRPr="0037735C">
        <w:rPr>
          <w:rFonts w:ascii="Times New Roman" w:hAnsi="Times New Roman" w:cs="Times New Roman"/>
          <w:sz w:val="24"/>
          <w:szCs w:val="24"/>
        </w:rPr>
        <w:t xml:space="preserve"> at stat</w:t>
      </w:r>
      <w:r w:rsidR="00636A58" w:rsidRPr="0037735C">
        <w:rPr>
          <w:rFonts w:ascii="Times New Roman" w:hAnsi="Times New Roman" w:cs="Times New Roman"/>
          <w:sz w:val="24"/>
          <w:szCs w:val="24"/>
        </w:rPr>
        <w:t xml:space="preserve">e, county, and municipal jails. </w:t>
      </w:r>
      <w:r w:rsidR="003D245C" w:rsidRPr="0037735C">
        <w:rPr>
          <w:rFonts w:ascii="Times New Roman" w:hAnsi="Times New Roman" w:cs="Times New Roman"/>
          <w:sz w:val="24"/>
          <w:szCs w:val="24"/>
        </w:rPr>
        <w:t xml:space="preserve">So far, none of them have emerged successfully due to lack of coordination between ICE and local law enforcers. </w:t>
      </w:r>
    </w:p>
    <w:p w:rsidR="00115182" w:rsidRPr="0037735C" w:rsidRDefault="00115182" w:rsidP="0037735C">
      <w:pPr>
        <w:spacing w:before="120" w:after="120" w:line="480" w:lineRule="auto"/>
        <w:ind w:firstLine="720"/>
        <w:rPr>
          <w:rFonts w:ascii="Times New Roman" w:hAnsi="Times New Roman" w:cs="Times New Roman"/>
          <w:b/>
          <w:sz w:val="24"/>
          <w:szCs w:val="24"/>
        </w:rPr>
      </w:pPr>
      <w:r w:rsidRPr="0037735C">
        <w:rPr>
          <w:rFonts w:ascii="Times New Roman" w:hAnsi="Times New Roman" w:cs="Times New Roman"/>
          <w:b/>
          <w:sz w:val="24"/>
          <w:szCs w:val="24"/>
        </w:rPr>
        <w:t>Solution to the Implementation of Body-Worn Cameras</w:t>
      </w:r>
    </w:p>
    <w:p w:rsidR="00CB2BF8" w:rsidRPr="0037735C" w:rsidRDefault="00AB7167"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Budgeting of</w:t>
      </w:r>
      <w:r w:rsidR="009C2931" w:rsidRPr="0037735C">
        <w:rPr>
          <w:rFonts w:ascii="Times New Roman" w:hAnsi="Times New Roman" w:cs="Times New Roman"/>
          <w:sz w:val="24"/>
          <w:szCs w:val="24"/>
        </w:rPr>
        <w:t xml:space="preserve"> incarceration costs </w:t>
      </w:r>
      <w:r w:rsidR="00BB61B0" w:rsidRPr="0037735C">
        <w:rPr>
          <w:rFonts w:ascii="Times New Roman" w:hAnsi="Times New Roman" w:cs="Times New Roman"/>
          <w:sz w:val="24"/>
          <w:szCs w:val="24"/>
        </w:rPr>
        <w:t>could help solve</w:t>
      </w:r>
      <w:r w:rsidR="009C2931" w:rsidRPr="0037735C">
        <w:rPr>
          <w:rFonts w:ascii="Times New Roman" w:hAnsi="Times New Roman" w:cs="Times New Roman"/>
          <w:sz w:val="24"/>
          <w:szCs w:val="24"/>
        </w:rPr>
        <w:t xml:space="preserve"> challenges faced by </w:t>
      </w:r>
      <w:r w:rsidR="001F7CA8" w:rsidRPr="0037735C">
        <w:rPr>
          <w:rFonts w:ascii="Times New Roman" w:hAnsi="Times New Roman" w:cs="Times New Roman"/>
          <w:sz w:val="24"/>
          <w:szCs w:val="24"/>
        </w:rPr>
        <w:t xml:space="preserve">local law enforcers. Local law enforcement </w:t>
      </w:r>
      <w:r w:rsidR="00D4743A" w:rsidRPr="0037735C">
        <w:rPr>
          <w:rFonts w:ascii="Times New Roman" w:hAnsi="Times New Roman" w:cs="Times New Roman"/>
          <w:sz w:val="24"/>
          <w:szCs w:val="24"/>
        </w:rPr>
        <w:t>claim</w:t>
      </w:r>
      <w:r w:rsidR="009C2931" w:rsidRPr="0037735C">
        <w:rPr>
          <w:rFonts w:ascii="Times New Roman" w:hAnsi="Times New Roman" w:cs="Times New Roman"/>
          <w:sz w:val="24"/>
          <w:szCs w:val="24"/>
        </w:rPr>
        <w:t xml:space="preserve"> that</w:t>
      </w:r>
      <w:r w:rsidR="001F7CA8" w:rsidRPr="0037735C">
        <w:rPr>
          <w:rFonts w:ascii="Times New Roman" w:hAnsi="Times New Roman" w:cs="Times New Roman"/>
          <w:sz w:val="24"/>
          <w:szCs w:val="24"/>
        </w:rPr>
        <w:t xml:space="preserve"> body-worn cameras</w:t>
      </w:r>
      <w:r w:rsidR="009C2931" w:rsidRPr="0037735C">
        <w:rPr>
          <w:rFonts w:ascii="Times New Roman" w:hAnsi="Times New Roman" w:cs="Times New Roman"/>
          <w:sz w:val="24"/>
          <w:szCs w:val="24"/>
        </w:rPr>
        <w:t xml:space="preserve"> costs them </w:t>
      </w:r>
      <w:r w:rsidR="00BA56CB" w:rsidRPr="0037735C">
        <w:rPr>
          <w:rFonts w:ascii="Times New Roman" w:hAnsi="Times New Roman" w:cs="Times New Roman"/>
          <w:sz w:val="24"/>
          <w:szCs w:val="24"/>
        </w:rPr>
        <w:t>thousands</w:t>
      </w:r>
      <w:r w:rsidR="009C2931" w:rsidRPr="0037735C">
        <w:rPr>
          <w:rFonts w:ascii="Times New Roman" w:hAnsi="Times New Roman" w:cs="Times New Roman"/>
          <w:sz w:val="24"/>
          <w:szCs w:val="24"/>
        </w:rPr>
        <w:t xml:space="preserve"> of dollars each year. </w:t>
      </w:r>
      <w:r w:rsidR="00AB6657" w:rsidRPr="0037735C">
        <w:rPr>
          <w:rFonts w:ascii="Times New Roman" w:hAnsi="Times New Roman" w:cs="Times New Roman"/>
          <w:sz w:val="24"/>
          <w:szCs w:val="24"/>
        </w:rPr>
        <w:t xml:space="preserve">To </w:t>
      </w:r>
      <w:r w:rsidR="00D24550" w:rsidRPr="0037735C">
        <w:rPr>
          <w:rFonts w:ascii="Times New Roman" w:hAnsi="Times New Roman" w:cs="Times New Roman"/>
          <w:sz w:val="24"/>
          <w:szCs w:val="24"/>
        </w:rPr>
        <w:t xml:space="preserve">implement </w:t>
      </w:r>
      <w:r w:rsidR="00AB6657" w:rsidRPr="0037735C">
        <w:rPr>
          <w:rFonts w:ascii="Times New Roman" w:hAnsi="Times New Roman" w:cs="Times New Roman"/>
          <w:sz w:val="24"/>
          <w:szCs w:val="24"/>
        </w:rPr>
        <w:t>the program effectively, an investment should be made in</w:t>
      </w:r>
      <w:r w:rsidR="000938AE" w:rsidRPr="0037735C">
        <w:rPr>
          <w:rFonts w:ascii="Times New Roman" w:hAnsi="Times New Roman" w:cs="Times New Roman"/>
          <w:sz w:val="24"/>
          <w:szCs w:val="24"/>
        </w:rPr>
        <w:t xml:space="preserve"> terms of</w:t>
      </w:r>
      <w:r w:rsidR="000B37F5" w:rsidRPr="0037735C">
        <w:rPr>
          <w:rFonts w:ascii="Times New Roman" w:hAnsi="Times New Roman" w:cs="Times New Roman"/>
          <w:sz w:val="24"/>
          <w:szCs w:val="24"/>
        </w:rPr>
        <w:t xml:space="preserve"> purchasing the devices, </w:t>
      </w:r>
      <w:r w:rsidR="000938AE" w:rsidRPr="0037735C">
        <w:rPr>
          <w:rFonts w:ascii="Times New Roman" w:hAnsi="Times New Roman" w:cs="Times New Roman"/>
          <w:sz w:val="24"/>
          <w:szCs w:val="24"/>
        </w:rPr>
        <w:t>training</w:t>
      </w:r>
      <w:r w:rsidR="009403A8" w:rsidRPr="0037735C">
        <w:rPr>
          <w:rFonts w:ascii="Times New Roman" w:hAnsi="Times New Roman" w:cs="Times New Roman"/>
          <w:sz w:val="24"/>
          <w:szCs w:val="24"/>
        </w:rPr>
        <w:t xml:space="preserve"> the officers on how to use them,</w:t>
      </w:r>
      <w:r w:rsidR="000938AE" w:rsidRPr="0037735C">
        <w:rPr>
          <w:rFonts w:ascii="Times New Roman" w:hAnsi="Times New Roman" w:cs="Times New Roman"/>
          <w:sz w:val="24"/>
          <w:szCs w:val="24"/>
        </w:rPr>
        <w:t xml:space="preserve"> and </w:t>
      </w:r>
      <w:r w:rsidR="00E044E0" w:rsidRPr="0037735C">
        <w:rPr>
          <w:rFonts w:ascii="Times New Roman" w:hAnsi="Times New Roman" w:cs="Times New Roman"/>
          <w:sz w:val="24"/>
          <w:szCs w:val="24"/>
        </w:rPr>
        <w:t xml:space="preserve">for </w:t>
      </w:r>
      <w:r w:rsidR="000938AE" w:rsidRPr="0037735C">
        <w:rPr>
          <w:rFonts w:ascii="Times New Roman" w:hAnsi="Times New Roman" w:cs="Times New Roman"/>
          <w:sz w:val="24"/>
          <w:szCs w:val="24"/>
        </w:rPr>
        <w:t>policy development</w:t>
      </w:r>
      <w:r w:rsidR="00ED5AD1" w:rsidRPr="0037735C">
        <w:rPr>
          <w:rFonts w:ascii="Times New Roman" w:hAnsi="Times New Roman" w:cs="Times New Roman"/>
          <w:sz w:val="24"/>
          <w:szCs w:val="24"/>
        </w:rPr>
        <w:t xml:space="preserve"> (</w:t>
      </w:r>
      <w:r w:rsidR="00ED5AD1" w:rsidRPr="0037735C">
        <w:rPr>
          <w:rFonts w:ascii="Times New Roman" w:hAnsi="Times New Roman" w:cs="Times New Roman"/>
          <w:color w:val="222222"/>
          <w:sz w:val="24"/>
          <w:szCs w:val="24"/>
          <w:shd w:val="clear" w:color="auto" w:fill="FFFFFF"/>
        </w:rPr>
        <w:t>Mateescu</w:t>
      </w:r>
      <w:r w:rsidR="00ED5AD1" w:rsidRPr="0037735C">
        <w:rPr>
          <w:rFonts w:ascii="Times New Roman" w:hAnsi="Times New Roman" w:cs="Times New Roman"/>
          <w:color w:val="222222"/>
          <w:sz w:val="24"/>
          <w:szCs w:val="24"/>
          <w:shd w:val="clear" w:color="auto" w:fill="FFFFFF"/>
        </w:rPr>
        <w:t xml:space="preserve"> et al, 2016)</w:t>
      </w:r>
      <w:r w:rsidR="000938AE" w:rsidRPr="0037735C">
        <w:rPr>
          <w:rFonts w:ascii="Times New Roman" w:hAnsi="Times New Roman" w:cs="Times New Roman"/>
          <w:sz w:val="24"/>
          <w:szCs w:val="24"/>
        </w:rPr>
        <w:t>.</w:t>
      </w:r>
      <w:r w:rsidR="00E17D81" w:rsidRPr="0037735C">
        <w:rPr>
          <w:rFonts w:ascii="Times New Roman" w:hAnsi="Times New Roman" w:cs="Times New Roman"/>
          <w:sz w:val="24"/>
          <w:szCs w:val="24"/>
        </w:rPr>
        <w:t xml:space="preserve"> </w:t>
      </w:r>
    </w:p>
    <w:p w:rsidR="00FC432C" w:rsidRPr="0037735C" w:rsidRDefault="00FC432C"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t xml:space="preserve">Policies regulating when to wear body-worn cameras should be put in place to solve the issue of privacy concerns </w:t>
      </w:r>
      <w:r w:rsidR="00D766AC" w:rsidRPr="0037735C">
        <w:rPr>
          <w:rFonts w:ascii="Times New Roman" w:hAnsi="Times New Roman" w:cs="Times New Roman"/>
          <w:sz w:val="24"/>
          <w:szCs w:val="24"/>
        </w:rPr>
        <w:t>raised by</w:t>
      </w:r>
      <w:r w:rsidRPr="0037735C">
        <w:rPr>
          <w:rFonts w:ascii="Times New Roman" w:hAnsi="Times New Roman" w:cs="Times New Roman"/>
          <w:sz w:val="24"/>
          <w:szCs w:val="24"/>
        </w:rPr>
        <w:t xml:space="preserve"> police officers. </w:t>
      </w:r>
      <w:r w:rsidR="001F5B4C" w:rsidRPr="0037735C">
        <w:rPr>
          <w:rFonts w:ascii="Times New Roman" w:hAnsi="Times New Roman" w:cs="Times New Roman"/>
          <w:sz w:val="24"/>
          <w:szCs w:val="24"/>
        </w:rPr>
        <w:t>There is enough evidence showing that i</w:t>
      </w:r>
      <w:r w:rsidR="00FA3CF9" w:rsidRPr="0037735C">
        <w:rPr>
          <w:rFonts w:ascii="Times New Roman" w:hAnsi="Times New Roman" w:cs="Times New Roman"/>
          <w:sz w:val="24"/>
          <w:szCs w:val="24"/>
        </w:rPr>
        <w:t>f police officers are allowed to wear the device only whe</w:t>
      </w:r>
      <w:r w:rsidR="00E550D3" w:rsidRPr="0037735C">
        <w:rPr>
          <w:rFonts w:ascii="Times New Roman" w:hAnsi="Times New Roman" w:cs="Times New Roman"/>
          <w:sz w:val="24"/>
          <w:szCs w:val="24"/>
        </w:rPr>
        <w:t>n t</w:t>
      </w:r>
      <w:r w:rsidR="00BC1FD1" w:rsidRPr="0037735C">
        <w:rPr>
          <w:rFonts w:ascii="Times New Roman" w:hAnsi="Times New Roman" w:cs="Times New Roman"/>
          <w:sz w:val="24"/>
          <w:szCs w:val="24"/>
        </w:rPr>
        <w:t>hey encounter a suspect</w:t>
      </w:r>
      <w:r w:rsidR="009B45BA" w:rsidRPr="0037735C">
        <w:rPr>
          <w:rFonts w:ascii="Times New Roman" w:hAnsi="Times New Roman" w:cs="Times New Roman"/>
          <w:sz w:val="24"/>
          <w:szCs w:val="24"/>
        </w:rPr>
        <w:t>.</w:t>
      </w:r>
      <w:r w:rsidR="00BC1FD1" w:rsidRPr="0037735C">
        <w:rPr>
          <w:rFonts w:ascii="Times New Roman" w:hAnsi="Times New Roman" w:cs="Times New Roman"/>
          <w:sz w:val="24"/>
          <w:szCs w:val="24"/>
        </w:rPr>
        <w:t xml:space="preserve"> </w:t>
      </w:r>
      <w:r w:rsidR="004519FA" w:rsidRPr="0037735C">
        <w:rPr>
          <w:rFonts w:ascii="Times New Roman" w:hAnsi="Times New Roman" w:cs="Times New Roman"/>
          <w:sz w:val="24"/>
          <w:szCs w:val="24"/>
        </w:rPr>
        <w:t>In addition, p</w:t>
      </w:r>
      <w:r w:rsidR="00784099" w:rsidRPr="0037735C">
        <w:rPr>
          <w:rFonts w:ascii="Times New Roman" w:hAnsi="Times New Roman" w:cs="Times New Roman"/>
          <w:sz w:val="24"/>
          <w:szCs w:val="24"/>
        </w:rPr>
        <w:t>olicies should be developed to prevent supervisors from using the cameras to “fish expeditions” against police officers (White, 2013).</w:t>
      </w:r>
      <w:r w:rsidR="00FB07D6" w:rsidRPr="0037735C">
        <w:rPr>
          <w:rFonts w:ascii="Times New Roman" w:hAnsi="Times New Roman" w:cs="Times New Roman"/>
          <w:sz w:val="24"/>
          <w:szCs w:val="24"/>
        </w:rPr>
        <w:t xml:space="preserve"> </w:t>
      </w:r>
      <w:r w:rsidR="009B45BA" w:rsidRPr="0037735C">
        <w:rPr>
          <w:rFonts w:ascii="Times New Roman" w:hAnsi="Times New Roman" w:cs="Times New Roman"/>
          <w:sz w:val="24"/>
          <w:szCs w:val="24"/>
        </w:rPr>
        <w:t xml:space="preserve">Research shows that if these solutions are implemented, </w:t>
      </w:r>
      <w:r w:rsidR="009B45BA" w:rsidRPr="0037735C">
        <w:rPr>
          <w:rFonts w:ascii="Times New Roman" w:hAnsi="Times New Roman" w:cs="Times New Roman"/>
          <w:sz w:val="24"/>
          <w:szCs w:val="24"/>
        </w:rPr>
        <w:lastRenderedPageBreak/>
        <w:t xml:space="preserve">they could help reduce </w:t>
      </w:r>
      <w:r w:rsidR="009B45BA" w:rsidRPr="0037735C">
        <w:rPr>
          <w:rFonts w:ascii="Times New Roman" w:hAnsi="Times New Roman" w:cs="Times New Roman"/>
          <w:sz w:val="24"/>
          <w:szCs w:val="24"/>
        </w:rPr>
        <w:t>resistance to wearing the devices</w:t>
      </w:r>
      <w:r w:rsidR="004240F0" w:rsidRPr="0037735C">
        <w:rPr>
          <w:rFonts w:ascii="Times New Roman" w:hAnsi="Times New Roman" w:cs="Times New Roman"/>
          <w:sz w:val="24"/>
          <w:szCs w:val="24"/>
        </w:rPr>
        <w:t xml:space="preserve"> by a larger margin</w:t>
      </w:r>
      <w:r w:rsidR="00173276" w:rsidRPr="0037735C">
        <w:rPr>
          <w:rFonts w:ascii="Times New Roman" w:hAnsi="Times New Roman" w:cs="Times New Roman"/>
          <w:sz w:val="24"/>
          <w:szCs w:val="24"/>
        </w:rPr>
        <w:t xml:space="preserve"> (</w:t>
      </w:r>
      <w:r w:rsidR="00173276" w:rsidRPr="0037735C">
        <w:rPr>
          <w:rFonts w:ascii="Times New Roman" w:hAnsi="Times New Roman" w:cs="Times New Roman"/>
          <w:color w:val="222222"/>
          <w:sz w:val="24"/>
          <w:szCs w:val="24"/>
          <w:shd w:val="clear" w:color="auto" w:fill="FFFFFF"/>
        </w:rPr>
        <w:t>Mateescu et al., 2016)</w:t>
      </w:r>
      <w:r w:rsidR="009B45BA" w:rsidRPr="0037735C">
        <w:rPr>
          <w:rFonts w:ascii="Times New Roman" w:hAnsi="Times New Roman" w:cs="Times New Roman"/>
          <w:sz w:val="24"/>
          <w:szCs w:val="24"/>
        </w:rPr>
        <w:t>.</w:t>
      </w:r>
    </w:p>
    <w:p w:rsidR="00F856C3" w:rsidRPr="0037735C" w:rsidRDefault="00F856C3" w:rsidP="0037735C">
      <w:pPr>
        <w:spacing w:before="120" w:after="120" w:line="480" w:lineRule="auto"/>
        <w:ind w:firstLine="720"/>
        <w:rPr>
          <w:rFonts w:ascii="Times New Roman" w:hAnsi="Times New Roman" w:cs="Times New Roman"/>
          <w:sz w:val="24"/>
          <w:szCs w:val="24"/>
        </w:rPr>
      </w:pPr>
    </w:p>
    <w:p w:rsidR="00F856C3" w:rsidRPr="0037735C" w:rsidRDefault="00F856C3" w:rsidP="0037735C">
      <w:pPr>
        <w:spacing w:before="120" w:after="120" w:line="480" w:lineRule="auto"/>
        <w:ind w:firstLine="720"/>
        <w:rPr>
          <w:rFonts w:ascii="Times New Roman" w:hAnsi="Times New Roman" w:cs="Times New Roman"/>
          <w:sz w:val="24"/>
          <w:szCs w:val="24"/>
        </w:rPr>
      </w:pPr>
    </w:p>
    <w:p w:rsidR="00E443C7" w:rsidRPr="0037735C" w:rsidRDefault="00E443C7" w:rsidP="0037735C">
      <w:pPr>
        <w:spacing w:before="120" w:after="120" w:line="480" w:lineRule="auto"/>
        <w:ind w:firstLine="720"/>
        <w:rPr>
          <w:rFonts w:ascii="Times New Roman" w:hAnsi="Times New Roman" w:cs="Times New Roman"/>
          <w:sz w:val="24"/>
          <w:szCs w:val="24"/>
        </w:rPr>
      </w:pPr>
    </w:p>
    <w:p w:rsidR="00E443C7" w:rsidRPr="0037735C" w:rsidRDefault="00E443C7" w:rsidP="0037735C">
      <w:pPr>
        <w:spacing w:before="120" w:after="120" w:line="480" w:lineRule="auto"/>
        <w:ind w:firstLine="720"/>
        <w:rPr>
          <w:rFonts w:ascii="Times New Roman" w:hAnsi="Times New Roman" w:cs="Times New Roman"/>
          <w:sz w:val="24"/>
          <w:szCs w:val="24"/>
        </w:rPr>
      </w:pPr>
      <w:r w:rsidRPr="0037735C">
        <w:rPr>
          <w:rFonts w:ascii="Times New Roman" w:hAnsi="Times New Roman" w:cs="Times New Roman"/>
          <w:sz w:val="24"/>
          <w:szCs w:val="24"/>
        </w:rPr>
        <w:br w:type="page"/>
      </w:r>
    </w:p>
    <w:p w:rsidR="00E443C7" w:rsidRPr="0037735C" w:rsidRDefault="00E443C7" w:rsidP="0037735C">
      <w:pPr>
        <w:spacing w:before="120" w:after="120" w:line="480" w:lineRule="auto"/>
        <w:jc w:val="center"/>
        <w:rPr>
          <w:rFonts w:ascii="Times New Roman" w:hAnsi="Times New Roman" w:cs="Times New Roman"/>
          <w:sz w:val="24"/>
          <w:szCs w:val="24"/>
        </w:rPr>
      </w:pPr>
      <w:r w:rsidRPr="0037735C">
        <w:rPr>
          <w:rFonts w:ascii="Times New Roman" w:hAnsi="Times New Roman" w:cs="Times New Roman"/>
          <w:sz w:val="24"/>
          <w:szCs w:val="24"/>
        </w:rPr>
        <w:lastRenderedPageBreak/>
        <w:t>References</w:t>
      </w:r>
    </w:p>
    <w:p w:rsidR="004772CD" w:rsidRPr="0037735C" w:rsidRDefault="004772CD" w:rsidP="004772CD">
      <w:pPr>
        <w:spacing w:before="120" w:after="120" w:line="480" w:lineRule="auto"/>
        <w:ind w:left="1440" w:hanging="1440"/>
        <w:rPr>
          <w:rFonts w:ascii="Times New Roman" w:hAnsi="Times New Roman" w:cs="Times New Roman"/>
          <w:color w:val="222222"/>
          <w:sz w:val="24"/>
          <w:szCs w:val="24"/>
          <w:shd w:val="clear" w:color="auto" w:fill="FFFFFF"/>
        </w:rPr>
      </w:pPr>
      <w:r w:rsidRPr="0037735C">
        <w:rPr>
          <w:rFonts w:ascii="Times New Roman" w:hAnsi="Times New Roman" w:cs="Times New Roman"/>
          <w:color w:val="222222"/>
          <w:sz w:val="24"/>
          <w:szCs w:val="24"/>
          <w:shd w:val="clear" w:color="auto" w:fill="FFFFFF"/>
        </w:rPr>
        <w:t xml:space="preserve">Cadman, D., &amp; Vaughan, M. (2016). </w:t>
      </w:r>
      <w:r w:rsidRPr="0037735C">
        <w:rPr>
          <w:rFonts w:ascii="Times New Roman" w:hAnsi="Times New Roman" w:cs="Times New Roman"/>
          <w:i/>
          <w:color w:val="222222"/>
          <w:sz w:val="24"/>
          <w:szCs w:val="24"/>
          <w:shd w:val="clear" w:color="auto" w:fill="FFFFFF"/>
        </w:rPr>
        <w:t xml:space="preserve">Tackling Sanctuaries. </w:t>
      </w:r>
      <w:r w:rsidRPr="0037735C">
        <w:rPr>
          <w:rFonts w:ascii="Times New Roman" w:hAnsi="Times New Roman" w:cs="Times New Roman"/>
          <w:color w:val="222222"/>
          <w:sz w:val="24"/>
          <w:szCs w:val="24"/>
          <w:shd w:val="clear" w:color="auto" w:fill="FFFFFF"/>
        </w:rPr>
        <w:t>Retrieved from &lt;</w:t>
      </w:r>
      <w:r w:rsidRPr="0037735C">
        <w:rPr>
          <w:rFonts w:ascii="Times New Roman" w:hAnsi="Times New Roman" w:cs="Times New Roman"/>
          <w:sz w:val="24"/>
          <w:szCs w:val="24"/>
        </w:rPr>
        <w:t xml:space="preserve"> </w:t>
      </w:r>
      <w:hyperlink r:id="rId6" w:history="1">
        <w:r w:rsidRPr="0037735C">
          <w:rPr>
            <w:rStyle w:val="Hyperlink"/>
            <w:rFonts w:ascii="Times New Roman" w:hAnsi="Times New Roman" w:cs="Times New Roman"/>
            <w:sz w:val="24"/>
            <w:szCs w:val="24"/>
            <w:shd w:val="clear" w:color="auto" w:fill="FFFFFF"/>
          </w:rPr>
          <w:t>https://cis.org/Stop-Sanctuary-Cities</w:t>
        </w:r>
      </w:hyperlink>
      <w:r w:rsidRPr="0037735C">
        <w:rPr>
          <w:rFonts w:ascii="Times New Roman" w:hAnsi="Times New Roman" w:cs="Times New Roman"/>
          <w:color w:val="222222"/>
          <w:sz w:val="24"/>
          <w:szCs w:val="24"/>
          <w:shd w:val="clear" w:color="auto" w:fill="FFFFFF"/>
        </w:rPr>
        <w:t>&gt;</w:t>
      </w:r>
    </w:p>
    <w:p w:rsidR="007158B5" w:rsidRDefault="007158B5" w:rsidP="0037735C">
      <w:pPr>
        <w:spacing w:before="120" w:after="120" w:line="480" w:lineRule="auto"/>
        <w:ind w:left="720" w:hanging="720"/>
        <w:rPr>
          <w:rFonts w:ascii="Times New Roman" w:hAnsi="Times New Roman" w:cs="Times New Roman"/>
          <w:sz w:val="24"/>
          <w:szCs w:val="24"/>
        </w:rPr>
      </w:pPr>
      <w:r w:rsidRPr="0037735C">
        <w:rPr>
          <w:rFonts w:ascii="Times New Roman" w:hAnsi="Times New Roman" w:cs="Times New Roman"/>
          <w:sz w:val="24"/>
          <w:szCs w:val="24"/>
        </w:rPr>
        <w:t xml:space="preserve">Gallup (2017, n.d). </w:t>
      </w:r>
      <w:r w:rsidRPr="0037735C">
        <w:rPr>
          <w:rFonts w:ascii="Times New Roman" w:hAnsi="Times New Roman" w:cs="Times New Roman"/>
          <w:i/>
          <w:sz w:val="24"/>
          <w:szCs w:val="24"/>
        </w:rPr>
        <w:t xml:space="preserve">Immigration. </w:t>
      </w:r>
      <w:r w:rsidRPr="0037735C">
        <w:rPr>
          <w:rFonts w:ascii="Times New Roman" w:hAnsi="Times New Roman" w:cs="Times New Roman"/>
          <w:sz w:val="24"/>
          <w:szCs w:val="24"/>
        </w:rPr>
        <w:t xml:space="preserve">Retrieved from &lt; </w:t>
      </w:r>
      <w:hyperlink r:id="rId7" w:history="1">
        <w:r w:rsidRPr="0037735C">
          <w:rPr>
            <w:rStyle w:val="Hyperlink"/>
            <w:rFonts w:ascii="Times New Roman" w:hAnsi="Times New Roman" w:cs="Times New Roman"/>
            <w:sz w:val="24"/>
            <w:szCs w:val="24"/>
          </w:rPr>
          <w:t>https://news.gallup.com/poll/1660/immigration.aspx</w:t>
        </w:r>
      </w:hyperlink>
      <w:r w:rsidRPr="0037735C">
        <w:rPr>
          <w:rFonts w:ascii="Times New Roman" w:hAnsi="Times New Roman" w:cs="Times New Roman"/>
          <w:sz w:val="24"/>
          <w:szCs w:val="24"/>
        </w:rPr>
        <w:t>&gt;</w:t>
      </w:r>
    </w:p>
    <w:p w:rsidR="004772CD" w:rsidRDefault="004772CD" w:rsidP="004772CD">
      <w:pPr>
        <w:spacing w:before="120" w:after="120" w:line="480" w:lineRule="auto"/>
        <w:ind w:left="720" w:hanging="720"/>
        <w:rPr>
          <w:rFonts w:ascii="Times New Roman" w:hAnsi="Times New Roman" w:cs="Times New Roman"/>
          <w:color w:val="222222"/>
          <w:sz w:val="24"/>
          <w:szCs w:val="24"/>
          <w:shd w:val="clear" w:color="auto" w:fill="FFFFFF"/>
        </w:rPr>
      </w:pPr>
      <w:r w:rsidRPr="0037735C">
        <w:rPr>
          <w:rFonts w:ascii="Times New Roman" w:hAnsi="Times New Roman" w:cs="Times New Roman"/>
          <w:color w:val="222222"/>
          <w:sz w:val="24"/>
          <w:szCs w:val="24"/>
          <w:shd w:val="clear" w:color="auto" w:fill="FFFFFF"/>
        </w:rPr>
        <w:t>Garand, J. C., Xu, P., &amp; Davis, B. C. (2017). Immigration attitudes and support for the welfare state in the American mass public. </w:t>
      </w:r>
      <w:r w:rsidRPr="0037735C">
        <w:rPr>
          <w:rFonts w:ascii="Times New Roman" w:hAnsi="Times New Roman" w:cs="Times New Roman"/>
          <w:i/>
          <w:iCs/>
          <w:color w:val="222222"/>
          <w:sz w:val="24"/>
          <w:szCs w:val="24"/>
          <w:shd w:val="clear" w:color="auto" w:fill="FFFFFF"/>
        </w:rPr>
        <w:t>American Journal of Political Science</w:t>
      </w:r>
      <w:r w:rsidRPr="0037735C">
        <w:rPr>
          <w:rFonts w:ascii="Times New Roman" w:hAnsi="Times New Roman" w:cs="Times New Roman"/>
          <w:color w:val="222222"/>
          <w:sz w:val="24"/>
          <w:szCs w:val="24"/>
          <w:shd w:val="clear" w:color="auto" w:fill="FFFFFF"/>
        </w:rPr>
        <w:t>, </w:t>
      </w:r>
      <w:r w:rsidRPr="0037735C">
        <w:rPr>
          <w:rFonts w:ascii="Times New Roman" w:hAnsi="Times New Roman" w:cs="Times New Roman"/>
          <w:i/>
          <w:iCs/>
          <w:color w:val="222222"/>
          <w:sz w:val="24"/>
          <w:szCs w:val="24"/>
          <w:shd w:val="clear" w:color="auto" w:fill="FFFFFF"/>
        </w:rPr>
        <w:t>61</w:t>
      </w:r>
      <w:r w:rsidRPr="0037735C">
        <w:rPr>
          <w:rFonts w:ascii="Times New Roman" w:hAnsi="Times New Roman" w:cs="Times New Roman"/>
          <w:color w:val="222222"/>
          <w:sz w:val="24"/>
          <w:szCs w:val="24"/>
          <w:shd w:val="clear" w:color="auto" w:fill="FFFFFF"/>
        </w:rPr>
        <w:t>(1), 146-162.</w:t>
      </w:r>
    </w:p>
    <w:p w:rsidR="004D1D12" w:rsidRPr="0037735C" w:rsidRDefault="004D1D12" w:rsidP="004D1D12">
      <w:pPr>
        <w:spacing w:before="120" w:after="120" w:line="480" w:lineRule="auto"/>
        <w:ind w:left="720" w:hanging="720"/>
        <w:rPr>
          <w:rFonts w:ascii="Times New Roman" w:hAnsi="Times New Roman" w:cs="Times New Roman"/>
          <w:color w:val="222222"/>
          <w:sz w:val="24"/>
          <w:szCs w:val="24"/>
          <w:shd w:val="clear" w:color="auto" w:fill="FFFFFF"/>
        </w:rPr>
      </w:pPr>
      <w:r w:rsidRPr="0037735C">
        <w:rPr>
          <w:rFonts w:ascii="Times New Roman" w:hAnsi="Times New Roman" w:cs="Times New Roman"/>
          <w:color w:val="222222"/>
          <w:sz w:val="24"/>
          <w:szCs w:val="24"/>
          <w:shd w:val="clear" w:color="auto" w:fill="FFFFFF"/>
        </w:rPr>
        <w:t xml:space="preserve">Immigration, U. S. (2015). </w:t>
      </w:r>
      <w:r w:rsidRPr="0037735C">
        <w:rPr>
          <w:rFonts w:ascii="Times New Roman" w:hAnsi="Times New Roman" w:cs="Times New Roman"/>
          <w:i/>
          <w:color w:val="222222"/>
          <w:sz w:val="24"/>
          <w:szCs w:val="24"/>
          <w:shd w:val="clear" w:color="auto" w:fill="FFFFFF"/>
        </w:rPr>
        <w:t>Priority enforcement program</w:t>
      </w:r>
      <w:r w:rsidRPr="0037735C">
        <w:rPr>
          <w:rFonts w:ascii="Times New Roman" w:hAnsi="Times New Roman" w:cs="Times New Roman"/>
          <w:color w:val="222222"/>
          <w:sz w:val="24"/>
          <w:szCs w:val="24"/>
          <w:shd w:val="clear" w:color="auto" w:fill="FFFFFF"/>
        </w:rPr>
        <w:t>. Washington, DC: ICE: https://www. ice. gov/pep.</w:t>
      </w:r>
    </w:p>
    <w:p w:rsidR="007158B5" w:rsidRDefault="00AB366D" w:rsidP="0037735C">
      <w:pPr>
        <w:spacing w:before="120" w:after="120" w:line="480" w:lineRule="auto"/>
        <w:ind w:left="720" w:hanging="720"/>
        <w:rPr>
          <w:rFonts w:ascii="Times New Roman" w:hAnsi="Times New Roman" w:cs="Times New Roman"/>
          <w:color w:val="222222"/>
          <w:sz w:val="24"/>
          <w:szCs w:val="24"/>
          <w:shd w:val="clear" w:color="auto" w:fill="FFFFFF"/>
        </w:rPr>
      </w:pPr>
      <w:r w:rsidRPr="0037735C">
        <w:rPr>
          <w:rFonts w:ascii="Times New Roman" w:hAnsi="Times New Roman" w:cs="Times New Roman"/>
          <w:color w:val="222222"/>
          <w:sz w:val="24"/>
          <w:szCs w:val="24"/>
          <w:shd w:val="clear" w:color="auto" w:fill="FFFFFF"/>
        </w:rPr>
        <w:t>Klahm, C. F., &amp; Tillyer, R. (2010). Understanding police use of force: A review of the evidence. </w:t>
      </w:r>
      <w:r w:rsidRPr="0037735C">
        <w:rPr>
          <w:rFonts w:ascii="Times New Roman" w:hAnsi="Times New Roman" w:cs="Times New Roman"/>
          <w:i/>
          <w:iCs/>
          <w:color w:val="222222"/>
          <w:sz w:val="24"/>
          <w:szCs w:val="24"/>
          <w:shd w:val="clear" w:color="auto" w:fill="FFFFFF"/>
        </w:rPr>
        <w:t>Southwest journal of criminal justice</w:t>
      </w:r>
      <w:r w:rsidRPr="0037735C">
        <w:rPr>
          <w:rFonts w:ascii="Times New Roman" w:hAnsi="Times New Roman" w:cs="Times New Roman"/>
          <w:color w:val="222222"/>
          <w:sz w:val="24"/>
          <w:szCs w:val="24"/>
          <w:shd w:val="clear" w:color="auto" w:fill="FFFFFF"/>
        </w:rPr>
        <w:t>, </w:t>
      </w:r>
      <w:r w:rsidRPr="0037735C">
        <w:rPr>
          <w:rFonts w:ascii="Times New Roman" w:hAnsi="Times New Roman" w:cs="Times New Roman"/>
          <w:i/>
          <w:iCs/>
          <w:color w:val="222222"/>
          <w:sz w:val="24"/>
          <w:szCs w:val="24"/>
          <w:shd w:val="clear" w:color="auto" w:fill="FFFFFF"/>
        </w:rPr>
        <w:t>7</w:t>
      </w:r>
      <w:r w:rsidRPr="0037735C">
        <w:rPr>
          <w:rFonts w:ascii="Times New Roman" w:hAnsi="Times New Roman" w:cs="Times New Roman"/>
          <w:color w:val="222222"/>
          <w:sz w:val="24"/>
          <w:szCs w:val="24"/>
          <w:shd w:val="clear" w:color="auto" w:fill="FFFFFF"/>
        </w:rPr>
        <w:t>(2), 214-239</w:t>
      </w:r>
      <w:r w:rsidR="006C0C7C" w:rsidRPr="0037735C">
        <w:rPr>
          <w:rFonts w:ascii="Times New Roman" w:hAnsi="Times New Roman" w:cs="Times New Roman"/>
          <w:color w:val="222222"/>
          <w:sz w:val="24"/>
          <w:szCs w:val="24"/>
          <w:shd w:val="clear" w:color="auto" w:fill="FFFFFF"/>
        </w:rPr>
        <w:t>.</w:t>
      </w:r>
    </w:p>
    <w:p w:rsidR="004D1D12" w:rsidRPr="0037735C" w:rsidRDefault="004D1D12" w:rsidP="004D1D12">
      <w:pPr>
        <w:spacing w:before="120" w:after="120" w:line="480" w:lineRule="auto"/>
        <w:ind w:left="720" w:hanging="720"/>
        <w:rPr>
          <w:rFonts w:ascii="Times New Roman" w:hAnsi="Times New Roman" w:cs="Times New Roman"/>
          <w:color w:val="222222"/>
          <w:sz w:val="24"/>
          <w:szCs w:val="24"/>
          <w:shd w:val="clear" w:color="auto" w:fill="FFFFFF"/>
        </w:rPr>
      </w:pPr>
      <w:r w:rsidRPr="0037735C">
        <w:rPr>
          <w:rFonts w:ascii="Times New Roman" w:hAnsi="Times New Roman" w:cs="Times New Roman"/>
          <w:color w:val="222222"/>
          <w:sz w:val="24"/>
          <w:szCs w:val="24"/>
          <w:shd w:val="clear" w:color="auto" w:fill="FFFFFF"/>
        </w:rPr>
        <w:t xml:space="preserve">Mateescu, A., Rosenblat, A., &amp; Boyd, D. (2016). </w:t>
      </w:r>
      <w:r w:rsidRPr="0037735C">
        <w:rPr>
          <w:rFonts w:ascii="Times New Roman" w:hAnsi="Times New Roman" w:cs="Times New Roman"/>
          <w:i/>
          <w:color w:val="222222"/>
          <w:sz w:val="24"/>
          <w:szCs w:val="24"/>
          <w:shd w:val="clear" w:color="auto" w:fill="FFFFFF"/>
        </w:rPr>
        <w:t>Dreams of accountability, guaranteed surveillance: The promises and costs of body-worn cameras. Surveillance &amp; Society</w:t>
      </w:r>
      <w:r w:rsidRPr="0037735C">
        <w:rPr>
          <w:rFonts w:ascii="Times New Roman" w:hAnsi="Times New Roman" w:cs="Times New Roman"/>
          <w:color w:val="222222"/>
          <w:sz w:val="24"/>
          <w:szCs w:val="24"/>
          <w:shd w:val="clear" w:color="auto" w:fill="FFFFFF"/>
        </w:rPr>
        <w:t>, 14(1), 122.</w:t>
      </w:r>
    </w:p>
    <w:p w:rsidR="006C0C7C" w:rsidRPr="0037735C" w:rsidRDefault="006C0C7C" w:rsidP="0037735C">
      <w:pPr>
        <w:spacing w:before="120" w:after="120" w:line="480" w:lineRule="auto"/>
        <w:ind w:left="720" w:hanging="720"/>
        <w:rPr>
          <w:rFonts w:ascii="Times New Roman" w:hAnsi="Times New Roman" w:cs="Times New Roman"/>
          <w:color w:val="222222"/>
          <w:sz w:val="24"/>
          <w:szCs w:val="24"/>
          <w:shd w:val="clear" w:color="auto" w:fill="FFFFFF"/>
        </w:rPr>
      </w:pPr>
      <w:r w:rsidRPr="0037735C">
        <w:rPr>
          <w:rFonts w:ascii="Times New Roman" w:hAnsi="Times New Roman" w:cs="Times New Roman"/>
          <w:color w:val="222222"/>
          <w:sz w:val="24"/>
          <w:szCs w:val="24"/>
          <w:shd w:val="clear" w:color="auto" w:fill="FFFFFF"/>
        </w:rPr>
        <w:t xml:space="preserve">White, M. (2013). </w:t>
      </w:r>
      <w:r w:rsidRPr="0037735C">
        <w:rPr>
          <w:rFonts w:ascii="Times New Roman" w:hAnsi="Times New Roman" w:cs="Times New Roman"/>
          <w:i/>
          <w:color w:val="222222"/>
          <w:sz w:val="24"/>
          <w:szCs w:val="24"/>
          <w:shd w:val="clear" w:color="auto" w:fill="FFFFFF"/>
        </w:rPr>
        <w:t>Personal interview with Commander Michael Kurtenbach of the Phoenix (Arizona) Police Department and Professor Charles Katz of Arizona State University about the Phoenix body-worn camera project</w:t>
      </w:r>
      <w:r w:rsidRPr="0037735C">
        <w:rPr>
          <w:rFonts w:ascii="Times New Roman" w:hAnsi="Times New Roman" w:cs="Times New Roman"/>
          <w:color w:val="222222"/>
          <w:sz w:val="24"/>
          <w:szCs w:val="24"/>
          <w:shd w:val="clear" w:color="auto" w:fill="FFFFFF"/>
        </w:rPr>
        <w:t>. September, 5, 2013.</w:t>
      </w:r>
    </w:p>
    <w:p w:rsidR="007158B5" w:rsidRPr="00B74A8B" w:rsidRDefault="009F13E3" w:rsidP="00B74A8B">
      <w:pPr>
        <w:spacing w:before="120" w:after="120" w:line="480" w:lineRule="auto"/>
        <w:ind w:left="1440" w:hanging="1440"/>
        <w:rPr>
          <w:rFonts w:ascii="Times New Roman" w:hAnsi="Times New Roman" w:cs="Times New Roman"/>
          <w:color w:val="222222"/>
          <w:sz w:val="24"/>
          <w:szCs w:val="24"/>
          <w:shd w:val="clear" w:color="auto" w:fill="FFFFFF"/>
        </w:rPr>
      </w:pPr>
      <w:r w:rsidRPr="0037735C">
        <w:rPr>
          <w:rFonts w:ascii="Times New Roman" w:hAnsi="Times New Roman" w:cs="Times New Roman"/>
          <w:color w:val="222222"/>
          <w:sz w:val="24"/>
          <w:szCs w:val="24"/>
          <w:shd w:val="clear" w:color="auto" w:fill="FFFFFF"/>
        </w:rPr>
        <w:t>Khashu, A. (2009). </w:t>
      </w:r>
      <w:r w:rsidRPr="0037735C">
        <w:rPr>
          <w:rFonts w:ascii="Times New Roman" w:hAnsi="Times New Roman" w:cs="Times New Roman"/>
          <w:i/>
          <w:iCs/>
          <w:color w:val="222222"/>
          <w:sz w:val="24"/>
          <w:szCs w:val="24"/>
          <w:shd w:val="clear" w:color="auto" w:fill="FFFFFF"/>
        </w:rPr>
        <w:t>The role of local police: Striking a balance between immigration enforcement and civil liberties</w:t>
      </w:r>
      <w:r w:rsidRPr="0037735C">
        <w:rPr>
          <w:rFonts w:ascii="Times New Roman" w:hAnsi="Times New Roman" w:cs="Times New Roman"/>
          <w:color w:val="222222"/>
          <w:sz w:val="24"/>
          <w:szCs w:val="24"/>
          <w:shd w:val="clear" w:color="auto" w:fill="FFFFFF"/>
        </w:rPr>
        <w:t> (Vol. 11). Washington, DC: Police Foundation.</w:t>
      </w:r>
    </w:p>
    <w:sectPr w:rsidR="007158B5" w:rsidRPr="00B74A8B" w:rsidSect="003260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BAE" w:rsidRDefault="003A5BAE" w:rsidP="003260DF">
      <w:pPr>
        <w:spacing w:after="0" w:line="240" w:lineRule="auto"/>
      </w:pPr>
      <w:r>
        <w:separator/>
      </w:r>
    </w:p>
  </w:endnote>
  <w:endnote w:type="continuationSeparator" w:id="0">
    <w:p w:rsidR="003A5BAE" w:rsidRDefault="003A5BAE" w:rsidP="00326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BAE" w:rsidRDefault="003A5BAE" w:rsidP="003260DF">
      <w:pPr>
        <w:spacing w:after="0" w:line="240" w:lineRule="auto"/>
      </w:pPr>
      <w:r>
        <w:separator/>
      </w:r>
    </w:p>
  </w:footnote>
  <w:footnote w:type="continuationSeparator" w:id="0">
    <w:p w:rsidR="003A5BAE" w:rsidRDefault="003A5BAE" w:rsidP="003260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102" w:rsidRPr="00D01102" w:rsidRDefault="00D01102">
    <w:pPr>
      <w:pStyle w:val="Header"/>
      <w:rPr>
        <w:rFonts w:ascii="Times New Roman" w:hAnsi="Times New Roman" w:cs="Times New Roman"/>
        <w:sz w:val="24"/>
        <w:szCs w:val="24"/>
      </w:rPr>
    </w:pPr>
    <w:r w:rsidRPr="00D01102">
      <w:rPr>
        <w:rFonts w:ascii="Times New Roman" w:hAnsi="Times New Roman" w:cs="Times New Roman"/>
        <w:sz w:val="24"/>
        <w:szCs w:val="24"/>
      </w:rPr>
      <w:t>CHALLENGES FACED BY THE CRIMINAL JUSTICE SYSTEM</w:t>
    </w:r>
    <w:r w:rsidRPr="00D01102">
      <w:rPr>
        <w:rFonts w:ascii="Times New Roman" w:hAnsi="Times New Roman" w:cs="Times New Roman"/>
        <w:sz w:val="24"/>
        <w:szCs w:val="24"/>
      </w:rPr>
      <w:tab/>
    </w:r>
    <w:r w:rsidRPr="00D01102">
      <w:rPr>
        <w:rFonts w:ascii="Times New Roman" w:hAnsi="Times New Roman" w:cs="Times New Roman"/>
        <w:sz w:val="24"/>
        <w:szCs w:val="24"/>
      </w:rPr>
      <w:fldChar w:fldCharType="begin"/>
    </w:r>
    <w:r w:rsidRPr="00D01102">
      <w:rPr>
        <w:rFonts w:ascii="Times New Roman" w:hAnsi="Times New Roman" w:cs="Times New Roman"/>
        <w:sz w:val="24"/>
        <w:szCs w:val="24"/>
      </w:rPr>
      <w:instrText xml:space="preserve"> PAGE   \* MERGEFORMAT </w:instrText>
    </w:r>
    <w:r w:rsidRPr="00D01102">
      <w:rPr>
        <w:rFonts w:ascii="Times New Roman" w:hAnsi="Times New Roman" w:cs="Times New Roman"/>
        <w:sz w:val="24"/>
        <w:szCs w:val="24"/>
      </w:rPr>
      <w:fldChar w:fldCharType="separate"/>
    </w:r>
    <w:r w:rsidR="00AA1F4A">
      <w:rPr>
        <w:rFonts w:ascii="Times New Roman" w:hAnsi="Times New Roman" w:cs="Times New Roman"/>
        <w:noProof/>
        <w:sz w:val="24"/>
        <w:szCs w:val="24"/>
      </w:rPr>
      <w:t>7</w:t>
    </w:r>
    <w:r w:rsidRPr="00D0110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DF" w:rsidRPr="003260DF" w:rsidRDefault="003260DF">
    <w:pPr>
      <w:pStyle w:val="Header"/>
      <w:rPr>
        <w:rFonts w:ascii="Times New Roman" w:hAnsi="Times New Roman" w:cs="Times New Roman"/>
        <w:sz w:val="24"/>
        <w:szCs w:val="24"/>
      </w:rPr>
    </w:pPr>
    <w:r w:rsidRPr="003260DF">
      <w:rPr>
        <w:rFonts w:ascii="Times New Roman" w:hAnsi="Times New Roman" w:cs="Times New Roman"/>
        <w:sz w:val="24"/>
        <w:szCs w:val="24"/>
      </w:rPr>
      <w:t>Running Head: CHALLENGES FACED BY THE CRIMINAL JUSTICE SYSTEM</w:t>
    </w:r>
    <w:r w:rsidRPr="003260DF">
      <w:rPr>
        <w:rFonts w:ascii="Times New Roman" w:hAnsi="Times New Roman" w:cs="Times New Roman"/>
        <w:sz w:val="24"/>
        <w:szCs w:val="24"/>
      </w:rPr>
      <w:tab/>
    </w:r>
    <w:r w:rsidRPr="003260DF">
      <w:rPr>
        <w:rFonts w:ascii="Times New Roman" w:hAnsi="Times New Roman" w:cs="Times New Roman"/>
        <w:sz w:val="24"/>
        <w:szCs w:val="24"/>
      </w:rPr>
      <w:fldChar w:fldCharType="begin"/>
    </w:r>
    <w:r w:rsidRPr="003260DF">
      <w:rPr>
        <w:rFonts w:ascii="Times New Roman" w:hAnsi="Times New Roman" w:cs="Times New Roman"/>
        <w:sz w:val="24"/>
        <w:szCs w:val="24"/>
      </w:rPr>
      <w:instrText xml:space="preserve"> PAGE   \* MERGEFORMAT </w:instrText>
    </w:r>
    <w:r w:rsidRPr="003260DF">
      <w:rPr>
        <w:rFonts w:ascii="Times New Roman" w:hAnsi="Times New Roman" w:cs="Times New Roman"/>
        <w:sz w:val="24"/>
        <w:szCs w:val="24"/>
      </w:rPr>
      <w:fldChar w:fldCharType="separate"/>
    </w:r>
    <w:r w:rsidR="00AA1F4A">
      <w:rPr>
        <w:rFonts w:ascii="Times New Roman" w:hAnsi="Times New Roman" w:cs="Times New Roman"/>
        <w:noProof/>
        <w:sz w:val="24"/>
        <w:szCs w:val="24"/>
      </w:rPr>
      <w:t>1</w:t>
    </w:r>
    <w:r w:rsidRPr="003260D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E71"/>
    <w:rsid w:val="00001709"/>
    <w:rsid w:val="00005A8F"/>
    <w:rsid w:val="00007818"/>
    <w:rsid w:val="00016CD1"/>
    <w:rsid w:val="000223BE"/>
    <w:rsid w:val="000274DF"/>
    <w:rsid w:val="00032D69"/>
    <w:rsid w:val="00033920"/>
    <w:rsid w:val="000358A8"/>
    <w:rsid w:val="000412A6"/>
    <w:rsid w:val="00047295"/>
    <w:rsid w:val="000518AC"/>
    <w:rsid w:val="000938AE"/>
    <w:rsid w:val="000A3BF8"/>
    <w:rsid w:val="000B37F5"/>
    <w:rsid w:val="000C224F"/>
    <w:rsid w:val="000C73D9"/>
    <w:rsid w:val="000D43A2"/>
    <w:rsid w:val="000D59C8"/>
    <w:rsid w:val="001012B1"/>
    <w:rsid w:val="00106CB0"/>
    <w:rsid w:val="00115182"/>
    <w:rsid w:val="001216B9"/>
    <w:rsid w:val="001335B5"/>
    <w:rsid w:val="00141831"/>
    <w:rsid w:val="00146C3A"/>
    <w:rsid w:val="0015584E"/>
    <w:rsid w:val="0016122D"/>
    <w:rsid w:val="00170592"/>
    <w:rsid w:val="00173276"/>
    <w:rsid w:val="0018323F"/>
    <w:rsid w:val="00190C35"/>
    <w:rsid w:val="001920C7"/>
    <w:rsid w:val="001B32B4"/>
    <w:rsid w:val="001E0D05"/>
    <w:rsid w:val="001E4105"/>
    <w:rsid w:val="001F5B4C"/>
    <w:rsid w:val="001F7CA8"/>
    <w:rsid w:val="00203E37"/>
    <w:rsid w:val="00207A41"/>
    <w:rsid w:val="00216AA2"/>
    <w:rsid w:val="0022172D"/>
    <w:rsid w:val="002352C9"/>
    <w:rsid w:val="00256319"/>
    <w:rsid w:val="0028401C"/>
    <w:rsid w:val="00287431"/>
    <w:rsid w:val="002B0DD2"/>
    <w:rsid w:val="002C0CE8"/>
    <w:rsid w:val="002C4F15"/>
    <w:rsid w:val="002D6944"/>
    <w:rsid w:val="002F6F28"/>
    <w:rsid w:val="00301874"/>
    <w:rsid w:val="003020D3"/>
    <w:rsid w:val="00302958"/>
    <w:rsid w:val="00321113"/>
    <w:rsid w:val="003260DF"/>
    <w:rsid w:val="0033702F"/>
    <w:rsid w:val="00337AD6"/>
    <w:rsid w:val="00343556"/>
    <w:rsid w:val="00356EC5"/>
    <w:rsid w:val="003572B5"/>
    <w:rsid w:val="00367C2F"/>
    <w:rsid w:val="0037735C"/>
    <w:rsid w:val="00383734"/>
    <w:rsid w:val="003A1100"/>
    <w:rsid w:val="003A5BAE"/>
    <w:rsid w:val="003C0A3C"/>
    <w:rsid w:val="003D245C"/>
    <w:rsid w:val="003D3D17"/>
    <w:rsid w:val="003D6F14"/>
    <w:rsid w:val="003E4DF9"/>
    <w:rsid w:val="00417210"/>
    <w:rsid w:val="004240F0"/>
    <w:rsid w:val="004347A4"/>
    <w:rsid w:val="00440991"/>
    <w:rsid w:val="00443800"/>
    <w:rsid w:val="004519FA"/>
    <w:rsid w:val="00451A24"/>
    <w:rsid w:val="00455AF5"/>
    <w:rsid w:val="0047535C"/>
    <w:rsid w:val="004772CD"/>
    <w:rsid w:val="0048410F"/>
    <w:rsid w:val="004B7871"/>
    <w:rsid w:val="004D1D12"/>
    <w:rsid w:val="00504475"/>
    <w:rsid w:val="00513A14"/>
    <w:rsid w:val="00524C4C"/>
    <w:rsid w:val="005419DF"/>
    <w:rsid w:val="005431E6"/>
    <w:rsid w:val="005553E7"/>
    <w:rsid w:val="0057746A"/>
    <w:rsid w:val="00585A9A"/>
    <w:rsid w:val="005A1102"/>
    <w:rsid w:val="005A6D46"/>
    <w:rsid w:val="005B7920"/>
    <w:rsid w:val="005D2608"/>
    <w:rsid w:val="005D576C"/>
    <w:rsid w:val="005F297B"/>
    <w:rsid w:val="005F6AFB"/>
    <w:rsid w:val="00602A32"/>
    <w:rsid w:val="00625696"/>
    <w:rsid w:val="00634525"/>
    <w:rsid w:val="00636A58"/>
    <w:rsid w:val="0066073B"/>
    <w:rsid w:val="006663DF"/>
    <w:rsid w:val="006A6CA9"/>
    <w:rsid w:val="006A7AE4"/>
    <w:rsid w:val="006B3F3B"/>
    <w:rsid w:val="006B4CF8"/>
    <w:rsid w:val="006C0C7C"/>
    <w:rsid w:val="006C1921"/>
    <w:rsid w:val="007158B5"/>
    <w:rsid w:val="00717CD1"/>
    <w:rsid w:val="00725805"/>
    <w:rsid w:val="007357FA"/>
    <w:rsid w:val="00736869"/>
    <w:rsid w:val="00773951"/>
    <w:rsid w:val="00784099"/>
    <w:rsid w:val="0078545D"/>
    <w:rsid w:val="00794298"/>
    <w:rsid w:val="007B4CCF"/>
    <w:rsid w:val="007B5C86"/>
    <w:rsid w:val="007C5FCD"/>
    <w:rsid w:val="007D0B32"/>
    <w:rsid w:val="007F2CC3"/>
    <w:rsid w:val="00810BD8"/>
    <w:rsid w:val="00823E71"/>
    <w:rsid w:val="008269C6"/>
    <w:rsid w:val="00832B4A"/>
    <w:rsid w:val="0086578E"/>
    <w:rsid w:val="00872079"/>
    <w:rsid w:val="00873C5C"/>
    <w:rsid w:val="00875225"/>
    <w:rsid w:val="00895AFA"/>
    <w:rsid w:val="008A6FC7"/>
    <w:rsid w:val="008B64F8"/>
    <w:rsid w:val="008C65FB"/>
    <w:rsid w:val="008D1204"/>
    <w:rsid w:val="008D48DC"/>
    <w:rsid w:val="009032E4"/>
    <w:rsid w:val="0090415F"/>
    <w:rsid w:val="0091324C"/>
    <w:rsid w:val="009258A7"/>
    <w:rsid w:val="0092740A"/>
    <w:rsid w:val="009378B0"/>
    <w:rsid w:val="009403A8"/>
    <w:rsid w:val="00955349"/>
    <w:rsid w:val="00964402"/>
    <w:rsid w:val="00980775"/>
    <w:rsid w:val="00990468"/>
    <w:rsid w:val="00991745"/>
    <w:rsid w:val="00997EB9"/>
    <w:rsid w:val="009A6374"/>
    <w:rsid w:val="009B03EF"/>
    <w:rsid w:val="009B45BA"/>
    <w:rsid w:val="009B4D4C"/>
    <w:rsid w:val="009C2931"/>
    <w:rsid w:val="009E0143"/>
    <w:rsid w:val="009E5592"/>
    <w:rsid w:val="009F13E3"/>
    <w:rsid w:val="009F7609"/>
    <w:rsid w:val="00A045CE"/>
    <w:rsid w:val="00A06233"/>
    <w:rsid w:val="00A06BAD"/>
    <w:rsid w:val="00A31D1C"/>
    <w:rsid w:val="00A427E3"/>
    <w:rsid w:val="00A52E85"/>
    <w:rsid w:val="00A722F8"/>
    <w:rsid w:val="00A91CA4"/>
    <w:rsid w:val="00AA1F4A"/>
    <w:rsid w:val="00AA4A80"/>
    <w:rsid w:val="00AA783D"/>
    <w:rsid w:val="00AB28C5"/>
    <w:rsid w:val="00AB3619"/>
    <w:rsid w:val="00AB366D"/>
    <w:rsid w:val="00AB6657"/>
    <w:rsid w:val="00AB7167"/>
    <w:rsid w:val="00AC3FF7"/>
    <w:rsid w:val="00AC507C"/>
    <w:rsid w:val="00AC59D1"/>
    <w:rsid w:val="00AC738C"/>
    <w:rsid w:val="00AD3AE7"/>
    <w:rsid w:val="00AD60E1"/>
    <w:rsid w:val="00AD78A8"/>
    <w:rsid w:val="00AE44C6"/>
    <w:rsid w:val="00AF2906"/>
    <w:rsid w:val="00B23D9B"/>
    <w:rsid w:val="00B31D5C"/>
    <w:rsid w:val="00B3266A"/>
    <w:rsid w:val="00B6779A"/>
    <w:rsid w:val="00B74A8B"/>
    <w:rsid w:val="00B75D83"/>
    <w:rsid w:val="00B868B4"/>
    <w:rsid w:val="00BA56CB"/>
    <w:rsid w:val="00BB46E4"/>
    <w:rsid w:val="00BB61B0"/>
    <w:rsid w:val="00BB7689"/>
    <w:rsid w:val="00BC1FD1"/>
    <w:rsid w:val="00BC3BE6"/>
    <w:rsid w:val="00BC4702"/>
    <w:rsid w:val="00BF4411"/>
    <w:rsid w:val="00BF78DE"/>
    <w:rsid w:val="00C20167"/>
    <w:rsid w:val="00C24313"/>
    <w:rsid w:val="00C24E9E"/>
    <w:rsid w:val="00C27EE8"/>
    <w:rsid w:val="00C35E84"/>
    <w:rsid w:val="00C4773D"/>
    <w:rsid w:val="00C525BA"/>
    <w:rsid w:val="00C718C1"/>
    <w:rsid w:val="00C71E15"/>
    <w:rsid w:val="00C93F1F"/>
    <w:rsid w:val="00CB22CA"/>
    <w:rsid w:val="00CB2BF8"/>
    <w:rsid w:val="00CC38A8"/>
    <w:rsid w:val="00CC6C27"/>
    <w:rsid w:val="00CD78AE"/>
    <w:rsid w:val="00CF227E"/>
    <w:rsid w:val="00CF4218"/>
    <w:rsid w:val="00D01102"/>
    <w:rsid w:val="00D06081"/>
    <w:rsid w:val="00D23ED1"/>
    <w:rsid w:val="00D24550"/>
    <w:rsid w:val="00D3142B"/>
    <w:rsid w:val="00D36E52"/>
    <w:rsid w:val="00D4020A"/>
    <w:rsid w:val="00D404F1"/>
    <w:rsid w:val="00D4743A"/>
    <w:rsid w:val="00D507FE"/>
    <w:rsid w:val="00D51113"/>
    <w:rsid w:val="00D766AC"/>
    <w:rsid w:val="00D77770"/>
    <w:rsid w:val="00D8400F"/>
    <w:rsid w:val="00D91443"/>
    <w:rsid w:val="00DA1D4A"/>
    <w:rsid w:val="00DA4AF8"/>
    <w:rsid w:val="00DA6151"/>
    <w:rsid w:val="00DB564F"/>
    <w:rsid w:val="00DC75C6"/>
    <w:rsid w:val="00DF5B0B"/>
    <w:rsid w:val="00E014F5"/>
    <w:rsid w:val="00E03C96"/>
    <w:rsid w:val="00E044E0"/>
    <w:rsid w:val="00E13042"/>
    <w:rsid w:val="00E1315A"/>
    <w:rsid w:val="00E139EA"/>
    <w:rsid w:val="00E17463"/>
    <w:rsid w:val="00E17D81"/>
    <w:rsid w:val="00E3036A"/>
    <w:rsid w:val="00E443C7"/>
    <w:rsid w:val="00E51566"/>
    <w:rsid w:val="00E550D3"/>
    <w:rsid w:val="00E56882"/>
    <w:rsid w:val="00E775E0"/>
    <w:rsid w:val="00E91252"/>
    <w:rsid w:val="00E95DD8"/>
    <w:rsid w:val="00E975E8"/>
    <w:rsid w:val="00EA2063"/>
    <w:rsid w:val="00EA2B68"/>
    <w:rsid w:val="00EA2F47"/>
    <w:rsid w:val="00EC73CB"/>
    <w:rsid w:val="00ED5AD1"/>
    <w:rsid w:val="00ED7C41"/>
    <w:rsid w:val="00EF26EB"/>
    <w:rsid w:val="00EF3EB8"/>
    <w:rsid w:val="00EF441D"/>
    <w:rsid w:val="00EF7EBE"/>
    <w:rsid w:val="00F01B1D"/>
    <w:rsid w:val="00F03701"/>
    <w:rsid w:val="00F05A5B"/>
    <w:rsid w:val="00F05C87"/>
    <w:rsid w:val="00F24EC3"/>
    <w:rsid w:val="00F25B92"/>
    <w:rsid w:val="00F338DB"/>
    <w:rsid w:val="00F45D72"/>
    <w:rsid w:val="00F6211E"/>
    <w:rsid w:val="00F72971"/>
    <w:rsid w:val="00F7310F"/>
    <w:rsid w:val="00F75740"/>
    <w:rsid w:val="00F856C3"/>
    <w:rsid w:val="00F871EA"/>
    <w:rsid w:val="00F97A76"/>
    <w:rsid w:val="00FA3CF9"/>
    <w:rsid w:val="00FA3E5C"/>
    <w:rsid w:val="00FB07D6"/>
    <w:rsid w:val="00FC432C"/>
    <w:rsid w:val="00FC5CE5"/>
    <w:rsid w:val="00FE35DD"/>
    <w:rsid w:val="00FE56DF"/>
    <w:rsid w:val="00FE5E4B"/>
    <w:rsid w:val="00FF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2615F-B1EE-48E9-88D0-33C528768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0468"/>
    <w:rPr>
      <w:color w:val="0563C1" w:themeColor="hyperlink"/>
      <w:u w:val="single"/>
    </w:rPr>
  </w:style>
  <w:style w:type="paragraph" w:styleId="Header">
    <w:name w:val="header"/>
    <w:basedOn w:val="Normal"/>
    <w:link w:val="HeaderChar"/>
    <w:uiPriority w:val="99"/>
    <w:unhideWhenUsed/>
    <w:rsid w:val="00326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0DF"/>
  </w:style>
  <w:style w:type="paragraph" w:styleId="Footer">
    <w:name w:val="footer"/>
    <w:basedOn w:val="Normal"/>
    <w:link w:val="FooterChar"/>
    <w:uiPriority w:val="99"/>
    <w:unhideWhenUsed/>
    <w:rsid w:val="00326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ews.gallup.com/poll/1660/immigration.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s.org/Stop-Sanctuary-Cit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27</cp:revision>
  <dcterms:created xsi:type="dcterms:W3CDTF">2019-01-05T10:24:00Z</dcterms:created>
  <dcterms:modified xsi:type="dcterms:W3CDTF">2019-01-05T10:29:00Z</dcterms:modified>
</cp:coreProperties>
</file>